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368A7" w14:textId="77777777" w:rsidR="003B7A81" w:rsidRPr="00BC0966" w:rsidRDefault="003B7A81" w:rsidP="0063342B">
      <w:pPr>
        <w:pStyle w:val="ConsPlusNormal"/>
        <w:jc w:val="both"/>
        <w:rPr>
          <w:rFonts w:ascii="Times New Roman" w:hAnsi="Times New Roman" w:cs="Times New Roman"/>
          <w:sz w:val="20"/>
          <w:szCs w:val="24"/>
        </w:rPr>
      </w:pPr>
    </w:p>
    <w:p w14:paraId="0CC2C0A3" w14:textId="77777777" w:rsidR="003B7A81" w:rsidRPr="00BC0966" w:rsidRDefault="003B7A81" w:rsidP="004F00E0">
      <w:pPr>
        <w:pStyle w:val="a5"/>
        <w:widowControl w:val="0"/>
        <w:jc w:val="left"/>
        <w:rPr>
          <w:rFonts w:eastAsia="Times New Roman" w:cs="Times New Roman"/>
          <w:b w:val="0"/>
          <w:color w:val="auto"/>
          <w:sz w:val="20"/>
          <w:szCs w:val="24"/>
          <w:lang w:eastAsia="ru-RU"/>
        </w:rPr>
      </w:pPr>
    </w:p>
    <w:p w14:paraId="2664EB42" w14:textId="77777777" w:rsidR="003B7A81" w:rsidRPr="00DF519E" w:rsidRDefault="003B7A81" w:rsidP="004F00E0">
      <w:pPr>
        <w:pStyle w:val="a5"/>
        <w:widowControl w:val="0"/>
        <w:rPr>
          <w:sz w:val="24"/>
          <w:szCs w:val="24"/>
        </w:rPr>
      </w:pPr>
      <w:r w:rsidRPr="00DF519E">
        <w:rPr>
          <w:sz w:val="24"/>
          <w:szCs w:val="24"/>
        </w:rPr>
        <w:t>Должностной регламент</w:t>
      </w:r>
    </w:p>
    <w:p w14:paraId="08A205BE" w14:textId="77777777" w:rsidR="00FF20BC" w:rsidRPr="00DF519E" w:rsidRDefault="00404D6F" w:rsidP="004F00E0">
      <w:pPr>
        <w:pStyle w:val="ConsPlusNormal"/>
        <w:jc w:val="center"/>
        <w:rPr>
          <w:rFonts w:ascii="Times New Roman" w:hAnsi="Times New Roman" w:cs="Times New Roman"/>
          <w:sz w:val="24"/>
          <w:szCs w:val="24"/>
        </w:rPr>
      </w:pPr>
      <w:r w:rsidRPr="00DF519E">
        <w:rPr>
          <w:rFonts w:ascii="Times New Roman" w:hAnsi="Times New Roman" w:cs="Times New Roman"/>
          <w:b/>
          <w:sz w:val="24"/>
          <w:szCs w:val="24"/>
        </w:rPr>
        <w:t>консультанта</w:t>
      </w:r>
      <w:r w:rsidR="00F866B4" w:rsidRPr="00DF519E">
        <w:rPr>
          <w:rFonts w:ascii="Times New Roman" w:hAnsi="Times New Roman" w:cs="Times New Roman"/>
          <w:b/>
          <w:sz w:val="24"/>
          <w:szCs w:val="24"/>
        </w:rPr>
        <w:t xml:space="preserve"> </w:t>
      </w:r>
      <w:r w:rsidR="00934762" w:rsidRPr="00DF519E">
        <w:rPr>
          <w:rFonts w:ascii="Times New Roman" w:hAnsi="Times New Roman" w:cs="Times New Roman"/>
          <w:b/>
          <w:sz w:val="24"/>
          <w:szCs w:val="24"/>
        </w:rPr>
        <w:t>отдела сопровождения камеральных проверок № 2</w:t>
      </w:r>
      <w:r w:rsidR="006E2E2D" w:rsidRPr="00DF519E">
        <w:rPr>
          <w:rFonts w:ascii="Times New Roman" w:hAnsi="Times New Roman" w:cs="Times New Roman"/>
          <w:b/>
          <w:sz w:val="24"/>
          <w:szCs w:val="24"/>
        </w:rPr>
        <w:br/>
      </w:r>
      <w:r w:rsidR="00F866B4" w:rsidRPr="00DF519E">
        <w:rPr>
          <w:rFonts w:ascii="Times New Roman" w:hAnsi="Times New Roman" w:cs="Times New Roman"/>
          <w:b/>
          <w:sz w:val="24"/>
          <w:szCs w:val="24"/>
        </w:rPr>
        <w:t xml:space="preserve">Межрегиональной инспекции Федеральной налоговой службы </w:t>
      </w:r>
      <w:r w:rsidR="00B02563" w:rsidRPr="00DF519E">
        <w:rPr>
          <w:rFonts w:ascii="Times New Roman" w:hAnsi="Times New Roman" w:cs="Times New Roman"/>
          <w:b/>
          <w:sz w:val="24"/>
          <w:szCs w:val="24"/>
        </w:rPr>
        <w:br/>
      </w:r>
      <w:r w:rsidR="00F866B4" w:rsidRPr="00DF519E">
        <w:rPr>
          <w:rFonts w:ascii="Times New Roman" w:hAnsi="Times New Roman" w:cs="Times New Roman"/>
          <w:b/>
          <w:sz w:val="24"/>
          <w:szCs w:val="24"/>
        </w:rPr>
        <w:t xml:space="preserve">по </w:t>
      </w:r>
      <w:r w:rsidR="006E2E2D" w:rsidRPr="00DF519E">
        <w:rPr>
          <w:rFonts w:ascii="Times New Roman" w:hAnsi="Times New Roman" w:cs="Times New Roman"/>
          <w:b/>
          <w:sz w:val="24"/>
          <w:szCs w:val="24"/>
        </w:rPr>
        <w:t>камеральному контролю</w:t>
      </w:r>
      <w:r w:rsidR="00F866B4" w:rsidRPr="00DF519E">
        <w:rPr>
          <w:rFonts w:ascii="Times New Roman" w:hAnsi="Times New Roman" w:cs="Times New Roman"/>
          <w:b/>
          <w:sz w:val="24"/>
          <w:szCs w:val="24"/>
        </w:rPr>
        <w:t xml:space="preserve"> </w:t>
      </w:r>
    </w:p>
    <w:p w14:paraId="48E9F763" w14:textId="77777777" w:rsidR="00287297" w:rsidRDefault="00287297" w:rsidP="00D87225">
      <w:pPr>
        <w:pStyle w:val="ConsPlusNormal"/>
        <w:spacing w:before="120" w:after="120"/>
        <w:jc w:val="center"/>
        <w:rPr>
          <w:rFonts w:ascii="Times New Roman" w:hAnsi="Times New Roman" w:cs="Times New Roman"/>
          <w:b/>
          <w:sz w:val="24"/>
          <w:szCs w:val="24"/>
        </w:rPr>
      </w:pPr>
    </w:p>
    <w:p w14:paraId="349B13A6" w14:textId="77777777"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I.</w:t>
      </w:r>
      <w:r w:rsidR="00016846" w:rsidRPr="00DF519E">
        <w:rPr>
          <w:rFonts w:ascii="Times New Roman" w:hAnsi="Times New Roman" w:cs="Times New Roman"/>
          <w:b/>
          <w:sz w:val="24"/>
          <w:szCs w:val="24"/>
        </w:rPr>
        <w:t> </w:t>
      </w:r>
      <w:r w:rsidRPr="00DF519E">
        <w:rPr>
          <w:rFonts w:ascii="Times New Roman" w:hAnsi="Times New Roman" w:cs="Times New Roman"/>
          <w:b/>
          <w:sz w:val="24"/>
          <w:szCs w:val="24"/>
        </w:rPr>
        <w:t>Общие положения</w:t>
      </w:r>
    </w:p>
    <w:p w14:paraId="0762CEAE" w14:textId="77777777" w:rsidR="0066300C" w:rsidRPr="00DF519E" w:rsidRDefault="003B7A81" w:rsidP="004F00E0">
      <w:pPr>
        <w:pStyle w:val="ConsPlusNormal"/>
        <w:ind w:firstLine="709"/>
        <w:jc w:val="both"/>
        <w:rPr>
          <w:rFonts w:ascii="Times New Roman" w:hAnsi="Times New Roman" w:cs="Times New Roman"/>
          <w:sz w:val="24"/>
          <w:szCs w:val="24"/>
        </w:rPr>
      </w:pPr>
      <w:r w:rsidRPr="00DF519E">
        <w:rPr>
          <w:rFonts w:ascii="Times New Roman" w:hAnsi="Times New Roman" w:cs="Times New Roman"/>
          <w:sz w:val="24"/>
          <w:szCs w:val="24"/>
        </w:rPr>
        <w:t>1.</w:t>
      </w:r>
      <w:r w:rsidR="00016846" w:rsidRPr="00DF519E">
        <w:rPr>
          <w:rFonts w:ascii="Times New Roman" w:hAnsi="Times New Roman" w:cs="Times New Roman"/>
          <w:sz w:val="24"/>
          <w:szCs w:val="24"/>
        </w:rPr>
        <w:t> </w:t>
      </w:r>
      <w:r w:rsidRPr="00DF519E">
        <w:rPr>
          <w:rFonts w:ascii="Times New Roman" w:hAnsi="Times New Roman" w:cs="Times New Roman"/>
          <w:sz w:val="24"/>
          <w:szCs w:val="24"/>
        </w:rPr>
        <w:t xml:space="preserve">Должность федеральной государственной гражданской службы (далее </w:t>
      </w:r>
      <w:r w:rsidR="006D1DF5" w:rsidRPr="00DF519E">
        <w:rPr>
          <w:rFonts w:ascii="Times New Roman" w:hAnsi="Times New Roman" w:cs="Times New Roman"/>
          <w:sz w:val="24"/>
          <w:szCs w:val="24"/>
        </w:rPr>
        <w:t>–</w:t>
      </w:r>
      <w:r w:rsidRPr="00DF519E">
        <w:rPr>
          <w:rFonts w:ascii="Times New Roman" w:hAnsi="Times New Roman" w:cs="Times New Roman"/>
          <w:sz w:val="24"/>
          <w:szCs w:val="24"/>
        </w:rPr>
        <w:t xml:space="preserve"> гражданская служба)</w:t>
      </w:r>
      <w:r w:rsidR="00C95136" w:rsidRPr="00DF519E">
        <w:rPr>
          <w:rFonts w:ascii="Times New Roman" w:hAnsi="Times New Roman" w:cs="Times New Roman"/>
          <w:sz w:val="24"/>
          <w:szCs w:val="24"/>
        </w:rPr>
        <w:t xml:space="preserve"> </w:t>
      </w:r>
      <w:r w:rsidR="00CE3957" w:rsidRPr="00DF519E">
        <w:rPr>
          <w:rFonts w:ascii="Times New Roman" w:hAnsi="Times New Roman" w:cs="Times New Roman"/>
          <w:sz w:val="24"/>
          <w:szCs w:val="24"/>
        </w:rPr>
        <w:t>консультанта</w:t>
      </w:r>
      <w:r w:rsidR="00F866B4" w:rsidRPr="00DF519E">
        <w:rPr>
          <w:rFonts w:ascii="Times New Roman" w:hAnsi="Times New Roman" w:cs="Times New Roman"/>
          <w:sz w:val="24"/>
          <w:szCs w:val="24"/>
        </w:rPr>
        <w:t xml:space="preserve"> </w:t>
      </w:r>
      <w:r w:rsidR="00934762" w:rsidRPr="00DF519E">
        <w:rPr>
          <w:rFonts w:ascii="Times New Roman" w:hAnsi="Times New Roman" w:cs="Times New Roman"/>
          <w:sz w:val="24"/>
          <w:szCs w:val="24"/>
        </w:rPr>
        <w:t xml:space="preserve">отдела сопровождения камеральных проверок № 2 </w:t>
      </w:r>
      <w:r w:rsidR="004864C4" w:rsidRPr="00DF519E">
        <w:rPr>
          <w:rFonts w:ascii="Times New Roman" w:hAnsi="Times New Roman" w:cs="Times New Roman"/>
          <w:sz w:val="24"/>
          <w:szCs w:val="24"/>
        </w:rPr>
        <w:t xml:space="preserve">(далее – </w:t>
      </w:r>
      <w:r w:rsidR="00CE3957" w:rsidRPr="00DF519E">
        <w:rPr>
          <w:rFonts w:ascii="Times New Roman" w:hAnsi="Times New Roman" w:cs="Times New Roman"/>
          <w:sz w:val="24"/>
          <w:szCs w:val="24"/>
        </w:rPr>
        <w:t>консультант</w:t>
      </w:r>
      <w:r w:rsidR="004864C4" w:rsidRPr="00DF519E">
        <w:rPr>
          <w:rFonts w:ascii="Times New Roman" w:hAnsi="Times New Roman" w:cs="Times New Roman"/>
          <w:sz w:val="24"/>
          <w:szCs w:val="24"/>
        </w:rPr>
        <w:t>)</w:t>
      </w:r>
      <w:r w:rsidR="006E6747" w:rsidRPr="00DF519E">
        <w:rPr>
          <w:rFonts w:ascii="Times New Roman" w:hAnsi="Times New Roman" w:cs="Times New Roman"/>
          <w:sz w:val="24"/>
          <w:szCs w:val="24"/>
        </w:rPr>
        <w:t xml:space="preserve"> </w:t>
      </w:r>
      <w:r w:rsidR="0066300C" w:rsidRPr="00DF519E">
        <w:rPr>
          <w:rFonts w:ascii="Times New Roman" w:hAnsi="Times New Roman" w:cs="Times New Roman"/>
          <w:sz w:val="24"/>
          <w:szCs w:val="24"/>
        </w:rPr>
        <w:t xml:space="preserve">Межрегиональной инспекции Федеральной налоговой службы по </w:t>
      </w:r>
      <w:r w:rsidR="006E2E2D" w:rsidRPr="00DF519E">
        <w:rPr>
          <w:rFonts w:ascii="Times New Roman" w:hAnsi="Times New Roman" w:cs="Times New Roman"/>
          <w:sz w:val="24"/>
          <w:szCs w:val="24"/>
        </w:rPr>
        <w:t>камеральному контролю</w:t>
      </w:r>
      <w:r w:rsidR="0066300C" w:rsidRPr="00DF519E">
        <w:rPr>
          <w:rFonts w:ascii="Times New Roman" w:hAnsi="Times New Roman" w:cs="Times New Roman"/>
          <w:sz w:val="24"/>
          <w:szCs w:val="24"/>
        </w:rPr>
        <w:t xml:space="preserve"> </w:t>
      </w:r>
      <w:r w:rsidR="00F26285" w:rsidRPr="00DF519E">
        <w:rPr>
          <w:rFonts w:ascii="Times New Roman" w:hAnsi="Times New Roman" w:cs="Times New Roman"/>
          <w:sz w:val="24"/>
          <w:szCs w:val="24"/>
        </w:rPr>
        <w:t xml:space="preserve">(далее – Инспекция) </w:t>
      </w:r>
      <w:r w:rsidR="0066300C" w:rsidRPr="00DF519E">
        <w:rPr>
          <w:rFonts w:ascii="Times New Roman" w:hAnsi="Times New Roman" w:cs="Times New Roman"/>
          <w:sz w:val="24"/>
          <w:szCs w:val="24"/>
        </w:rPr>
        <w:t>относится к</w:t>
      </w:r>
      <w:r w:rsidR="004864C4" w:rsidRPr="00DF519E">
        <w:rPr>
          <w:rFonts w:ascii="Times New Roman" w:hAnsi="Times New Roman" w:cs="Times New Roman"/>
          <w:sz w:val="24"/>
          <w:szCs w:val="24"/>
        </w:rPr>
        <w:t xml:space="preserve"> </w:t>
      </w:r>
      <w:r w:rsidR="00C169BA" w:rsidRPr="00DF519E">
        <w:rPr>
          <w:rFonts w:ascii="Times New Roman" w:hAnsi="Times New Roman" w:cs="Times New Roman"/>
          <w:sz w:val="24"/>
          <w:szCs w:val="24"/>
        </w:rPr>
        <w:t>ведущей</w:t>
      </w:r>
      <w:r w:rsidR="0066300C" w:rsidRPr="00DF519E">
        <w:rPr>
          <w:rFonts w:ascii="Times New Roman" w:hAnsi="Times New Roman" w:cs="Times New Roman"/>
          <w:sz w:val="24"/>
          <w:szCs w:val="24"/>
        </w:rPr>
        <w:t xml:space="preserve"> группе должностей гражданской службы категории «</w:t>
      </w:r>
      <w:r w:rsidR="00CE3957" w:rsidRPr="00DF519E">
        <w:rPr>
          <w:rFonts w:ascii="Times New Roman" w:hAnsi="Times New Roman" w:cs="Times New Roman"/>
          <w:sz w:val="24"/>
          <w:szCs w:val="24"/>
        </w:rPr>
        <w:t>специалисты</w:t>
      </w:r>
      <w:r w:rsidR="0066300C" w:rsidRPr="00DF519E">
        <w:rPr>
          <w:rFonts w:ascii="Times New Roman" w:hAnsi="Times New Roman" w:cs="Times New Roman"/>
          <w:sz w:val="24"/>
          <w:szCs w:val="24"/>
        </w:rPr>
        <w:t>».</w:t>
      </w:r>
    </w:p>
    <w:p w14:paraId="749F9F4E" w14:textId="77777777" w:rsidR="00D6462A" w:rsidRPr="00DF519E" w:rsidRDefault="00D6462A" w:rsidP="004F00E0">
      <w:pPr>
        <w:pStyle w:val="ConsPlusNormal"/>
        <w:ind w:firstLine="709"/>
        <w:jc w:val="both"/>
        <w:rPr>
          <w:rFonts w:ascii="Times New Roman" w:hAnsi="Times New Roman" w:cs="Times New Roman"/>
          <w:sz w:val="24"/>
          <w:szCs w:val="24"/>
        </w:rPr>
      </w:pPr>
      <w:r w:rsidRPr="00DF519E">
        <w:rPr>
          <w:rFonts w:ascii="Times New Roman" w:hAnsi="Times New Roman" w:cs="Times New Roman"/>
          <w:sz w:val="24"/>
          <w:szCs w:val="24"/>
        </w:rPr>
        <w:t xml:space="preserve">Регистрационный номер (код) должности </w:t>
      </w:r>
      <w:r w:rsidR="00F25D3D" w:rsidRPr="00DF519E">
        <w:rPr>
          <w:rFonts w:ascii="Times New Roman" w:hAnsi="Times New Roman" w:cs="Times New Roman"/>
          <w:sz w:val="24"/>
          <w:szCs w:val="24"/>
        </w:rPr>
        <w:t>–</w:t>
      </w:r>
      <w:r w:rsidRPr="00DF519E">
        <w:rPr>
          <w:rFonts w:ascii="Times New Roman" w:hAnsi="Times New Roman" w:cs="Times New Roman"/>
          <w:sz w:val="24"/>
          <w:szCs w:val="24"/>
        </w:rPr>
        <w:t xml:space="preserve"> </w:t>
      </w:r>
      <w:r w:rsidR="00404D6F" w:rsidRPr="00DF519E">
        <w:rPr>
          <w:rFonts w:ascii="Times New Roman" w:hAnsi="Times New Roman" w:cs="Times New Roman"/>
          <w:sz w:val="24"/>
          <w:szCs w:val="24"/>
        </w:rPr>
        <w:t>11-3-3-010</w:t>
      </w:r>
      <w:r w:rsidR="0066300C" w:rsidRPr="00DF519E">
        <w:rPr>
          <w:rFonts w:ascii="Times New Roman" w:hAnsi="Times New Roman" w:cs="Times New Roman"/>
          <w:sz w:val="24"/>
          <w:szCs w:val="24"/>
        </w:rPr>
        <w:t>.</w:t>
      </w:r>
    </w:p>
    <w:p w14:paraId="2AAF7916" w14:textId="77777777" w:rsidR="00934762" w:rsidRPr="00DF519E" w:rsidRDefault="00934762" w:rsidP="00934762">
      <w:pPr>
        <w:pStyle w:val="ConsPlusNormal"/>
        <w:ind w:firstLine="708"/>
        <w:jc w:val="both"/>
        <w:rPr>
          <w:rFonts w:ascii="Times New Roman" w:hAnsi="Times New Roman" w:cs="Times New Roman"/>
          <w:sz w:val="24"/>
          <w:szCs w:val="24"/>
        </w:rPr>
      </w:pPr>
      <w:r w:rsidRPr="00DF519E">
        <w:rPr>
          <w:rFonts w:ascii="Times New Roman" w:hAnsi="Times New Roman" w:cs="Times New Roman"/>
          <w:sz w:val="24"/>
          <w:szCs w:val="24"/>
        </w:rPr>
        <w:t>2. </w:t>
      </w:r>
      <w:r w:rsidRPr="00DF519E">
        <w:rPr>
          <w:rFonts w:ascii="Times New Roman" w:hAnsi="Times New Roman"/>
          <w:sz w:val="24"/>
          <w:szCs w:val="24"/>
        </w:rPr>
        <w:t xml:space="preserve">Область профессиональной служебной деятельности </w:t>
      </w:r>
      <w:r w:rsidRPr="00DF519E">
        <w:rPr>
          <w:rFonts w:ascii="Times New Roman" w:hAnsi="Times New Roman" w:cs="Times New Roman"/>
          <w:sz w:val="24"/>
          <w:szCs w:val="24"/>
        </w:rPr>
        <w:t>консультанта: регулирование налоговой деятельности.</w:t>
      </w:r>
    </w:p>
    <w:p w14:paraId="28C4FD50" w14:textId="77777777" w:rsidR="00934762" w:rsidRPr="00DF519E" w:rsidRDefault="00934762" w:rsidP="00934762">
      <w:pPr>
        <w:pStyle w:val="ConsPlusNormal"/>
        <w:ind w:firstLine="708"/>
        <w:jc w:val="both"/>
        <w:rPr>
          <w:rFonts w:ascii="Times New Roman" w:hAnsi="Times New Roman"/>
          <w:sz w:val="24"/>
          <w:szCs w:val="24"/>
        </w:rPr>
      </w:pPr>
      <w:r w:rsidRPr="00DF519E">
        <w:rPr>
          <w:rFonts w:ascii="Times New Roman" w:hAnsi="Times New Roman" w:cs="Times New Roman"/>
          <w:sz w:val="24"/>
          <w:szCs w:val="24"/>
        </w:rPr>
        <w:t>3. </w:t>
      </w:r>
      <w:r w:rsidRPr="00DF519E">
        <w:rPr>
          <w:rFonts w:ascii="Times New Roman" w:hAnsi="Times New Roman"/>
          <w:sz w:val="24"/>
          <w:szCs w:val="24"/>
        </w:rPr>
        <w:t xml:space="preserve">Вид профессиональной служебной деятельности </w:t>
      </w:r>
      <w:r w:rsidRPr="00DF519E">
        <w:rPr>
          <w:rFonts w:ascii="Times New Roman" w:hAnsi="Times New Roman" w:cs="Times New Roman"/>
          <w:sz w:val="24"/>
          <w:szCs w:val="24"/>
        </w:rPr>
        <w:t>консультанта</w:t>
      </w:r>
      <w:r w:rsidRPr="00DF519E">
        <w:rPr>
          <w:rFonts w:ascii="Times New Roman" w:hAnsi="Times New Roman"/>
          <w:sz w:val="24"/>
          <w:szCs w:val="24"/>
        </w:rPr>
        <w:t xml:space="preserve">: </w:t>
      </w:r>
      <w:r w:rsidRPr="00DF519E">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14:paraId="2836A202" w14:textId="77777777" w:rsidR="003B7A81" w:rsidRPr="00DF519E" w:rsidRDefault="00016846" w:rsidP="004F00E0">
      <w:pPr>
        <w:pStyle w:val="ConsPlusNormal"/>
        <w:ind w:firstLine="709"/>
        <w:jc w:val="both"/>
        <w:rPr>
          <w:rFonts w:ascii="Times New Roman" w:hAnsi="Times New Roman" w:cs="Times New Roman"/>
          <w:sz w:val="24"/>
          <w:szCs w:val="24"/>
        </w:rPr>
      </w:pPr>
      <w:r w:rsidRPr="00DF519E">
        <w:rPr>
          <w:rFonts w:ascii="Times New Roman" w:hAnsi="Times New Roman"/>
          <w:sz w:val="24"/>
          <w:szCs w:val="24"/>
        </w:rPr>
        <w:t>4</w:t>
      </w:r>
      <w:r w:rsidR="003B7A81" w:rsidRPr="00DF519E">
        <w:rPr>
          <w:rFonts w:ascii="Times New Roman" w:hAnsi="Times New Roman"/>
          <w:sz w:val="24"/>
          <w:szCs w:val="24"/>
        </w:rPr>
        <w:t>.</w:t>
      </w:r>
      <w:r w:rsidRPr="00DF519E">
        <w:rPr>
          <w:rFonts w:ascii="Times New Roman" w:hAnsi="Times New Roman"/>
          <w:sz w:val="24"/>
          <w:szCs w:val="24"/>
        </w:rPr>
        <w:t> </w:t>
      </w:r>
      <w:r w:rsidR="003B7A81" w:rsidRPr="00DF519E">
        <w:rPr>
          <w:rFonts w:ascii="Times New Roman" w:hAnsi="Times New Roman"/>
          <w:sz w:val="24"/>
          <w:szCs w:val="24"/>
        </w:rPr>
        <w:t xml:space="preserve">Назначение на должность и освобождение от должности </w:t>
      </w:r>
      <w:r w:rsidR="00CE3957" w:rsidRPr="00DF519E">
        <w:rPr>
          <w:rFonts w:ascii="Times New Roman" w:hAnsi="Times New Roman" w:cs="Times New Roman"/>
          <w:sz w:val="24"/>
          <w:szCs w:val="24"/>
        </w:rPr>
        <w:t>консультанта</w:t>
      </w:r>
      <w:r w:rsidR="00826884" w:rsidRPr="00DF519E">
        <w:rPr>
          <w:rFonts w:ascii="Times New Roman" w:hAnsi="Times New Roman" w:cs="Times New Roman"/>
          <w:sz w:val="24"/>
          <w:szCs w:val="24"/>
        </w:rPr>
        <w:t xml:space="preserve"> </w:t>
      </w:r>
      <w:r w:rsidR="003B7A81" w:rsidRPr="00DF519E">
        <w:rPr>
          <w:rFonts w:ascii="Times New Roman" w:hAnsi="Times New Roman" w:cs="Times New Roman"/>
          <w:sz w:val="24"/>
          <w:szCs w:val="24"/>
        </w:rPr>
        <w:t>осуществля</w:t>
      </w:r>
      <w:r w:rsidR="001559CE" w:rsidRPr="00DF519E">
        <w:rPr>
          <w:rFonts w:ascii="Times New Roman" w:hAnsi="Times New Roman" w:cs="Times New Roman"/>
          <w:sz w:val="24"/>
          <w:szCs w:val="24"/>
        </w:rPr>
        <w:t>е</w:t>
      </w:r>
      <w:r w:rsidR="003B7A81" w:rsidRPr="00DF519E">
        <w:rPr>
          <w:rFonts w:ascii="Times New Roman" w:hAnsi="Times New Roman" w:cs="Times New Roman"/>
          <w:sz w:val="24"/>
          <w:szCs w:val="24"/>
        </w:rPr>
        <w:t xml:space="preserve">тся </w:t>
      </w:r>
      <w:r w:rsidR="00803056" w:rsidRPr="00DF519E">
        <w:rPr>
          <w:rFonts w:ascii="Times New Roman" w:hAnsi="Times New Roman" w:cs="Times New Roman"/>
          <w:sz w:val="24"/>
          <w:szCs w:val="24"/>
        </w:rPr>
        <w:t>начальником Инспекции или лицом</w:t>
      </w:r>
      <w:r w:rsidR="002F3127" w:rsidRPr="00DF519E">
        <w:rPr>
          <w:rFonts w:ascii="Times New Roman" w:hAnsi="Times New Roman" w:cs="Times New Roman"/>
          <w:sz w:val="24"/>
          <w:szCs w:val="24"/>
        </w:rPr>
        <w:t>, исполняющим его обязанности</w:t>
      </w:r>
      <w:r w:rsidR="003B7A81" w:rsidRPr="00DF519E">
        <w:rPr>
          <w:rFonts w:ascii="Times New Roman" w:hAnsi="Times New Roman" w:cs="Times New Roman"/>
          <w:sz w:val="24"/>
          <w:szCs w:val="24"/>
        </w:rPr>
        <w:t>.</w:t>
      </w:r>
    </w:p>
    <w:p w14:paraId="52F1E631" w14:textId="77777777" w:rsidR="003B7A81" w:rsidRPr="00DF519E" w:rsidRDefault="001559CE" w:rsidP="004F00E0">
      <w:pPr>
        <w:pStyle w:val="ConsPlusNormal"/>
        <w:ind w:firstLine="709"/>
        <w:jc w:val="both"/>
        <w:rPr>
          <w:rFonts w:ascii="Times New Roman" w:hAnsi="Times New Roman" w:cs="Times New Roman"/>
          <w:sz w:val="24"/>
          <w:szCs w:val="24"/>
        </w:rPr>
      </w:pPr>
      <w:r w:rsidRPr="00DF519E">
        <w:rPr>
          <w:rFonts w:ascii="Times New Roman" w:hAnsi="Times New Roman" w:cs="Times New Roman"/>
          <w:sz w:val="24"/>
          <w:szCs w:val="24"/>
        </w:rPr>
        <w:t>5. </w:t>
      </w:r>
      <w:r w:rsidR="00CE3957" w:rsidRPr="00DF519E">
        <w:rPr>
          <w:rFonts w:ascii="Times New Roman" w:hAnsi="Times New Roman" w:cs="Times New Roman"/>
          <w:sz w:val="24"/>
          <w:szCs w:val="24"/>
        </w:rPr>
        <w:t>Консультант</w:t>
      </w:r>
      <w:r w:rsidR="00826884" w:rsidRPr="00DF519E">
        <w:rPr>
          <w:rFonts w:ascii="Times New Roman" w:hAnsi="Times New Roman" w:cs="Times New Roman"/>
          <w:sz w:val="24"/>
          <w:szCs w:val="24"/>
        </w:rPr>
        <w:t xml:space="preserve"> </w:t>
      </w:r>
      <w:r w:rsidR="003B7A81" w:rsidRPr="00DF519E">
        <w:rPr>
          <w:rFonts w:ascii="Times New Roman" w:hAnsi="Times New Roman" w:cs="Times New Roman"/>
          <w:sz w:val="24"/>
          <w:szCs w:val="24"/>
        </w:rPr>
        <w:t xml:space="preserve">непосредственно подчиняется </w:t>
      </w:r>
      <w:r w:rsidR="00826884" w:rsidRPr="00DF519E">
        <w:rPr>
          <w:rFonts w:ascii="Times New Roman" w:hAnsi="Times New Roman" w:cs="Times New Roman"/>
          <w:sz w:val="24"/>
          <w:szCs w:val="24"/>
        </w:rPr>
        <w:t>начальнику отдела или</w:t>
      </w:r>
      <w:r w:rsidR="00826884" w:rsidRPr="0081114F">
        <w:rPr>
          <w:rFonts w:ascii="Times New Roman" w:hAnsi="Times New Roman" w:cs="Times New Roman"/>
          <w:sz w:val="24"/>
          <w:szCs w:val="24"/>
        </w:rPr>
        <w:t xml:space="preserve"> </w:t>
      </w:r>
      <w:r w:rsidR="00826884" w:rsidRPr="00DF519E">
        <w:rPr>
          <w:rFonts w:ascii="Times New Roman" w:hAnsi="Times New Roman" w:cs="Times New Roman"/>
          <w:sz w:val="24"/>
          <w:szCs w:val="24"/>
        </w:rPr>
        <w:t>лицу, исполняющему его обязанности</w:t>
      </w:r>
      <w:r w:rsidR="003B7A81" w:rsidRPr="00DF519E">
        <w:rPr>
          <w:rFonts w:ascii="Times New Roman" w:hAnsi="Times New Roman" w:cs="Times New Roman"/>
          <w:sz w:val="24"/>
          <w:szCs w:val="24"/>
        </w:rPr>
        <w:t>.</w:t>
      </w:r>
    </w:p>
    <w:p w14:paraId="4359038C" w14:textId="77777777" w:rsidR="00287297" w:rsidRPr="00BC0966" w:rsidRDefault="00287297" w:rsidP="00D87225">
      <w:pPr>
        <w:pStyle w:val="ConsPlusNormal"/>
        <w:spacing w:before="120" w:after="120"/>
        <w:jc w:val="center"/>
        <w:rPr>
          <w:rFonts w:ascii="Times New Roman" w:hAnsi="Times New Roman" w:cs="Times New Roman"/>
          <w:b/>
          <w:sz w:val="14"/>
          <w:szCs w:val="24"/>
        </w:rPr>
      </w:pPr>
    </w:p>
    <w:p w14:paraId="409F7235" w14:textId="77777777"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II.</w:t>
      </w:r>
      <w:r w:rsidR="0049073B" w:rsidRPr="00DF519E">
        <w:rPr>
          <w:rFonts w:ascii="Times New Roman" w:hAnsi="Times New Roman" w:cs="Times New Roman"/>
          <w:b/>
          <w:sz w:val="24"/>
          <w:szCs w:val="24"/>
        </w:rPr>
        <w:t> </w:t>
      </w:r>
      <w:r w:rsidRPr="00DF519E">
        <w:rPr>
          <w:rFonts w:ascii="Times New Roman" w:hAnsi="Times New Roman" w:cs="Times New Roman"/>
          <w:b/>
          <w:sz w:val="24"/>
          <w:szCs w:val="24"/>
        </w:rPr>
        <w:t xml:space="preserve">Квалификационные требования </w:t>
      </w:r>
      <w:r w:rsidR="00721040" w:rsidRPr="00DF519E">
        <w:rPr>
          <w:rFonts w:ascii="Times New Roman" w:hAnsi="Times New Roman" w:cs="Times New Roman"/>
          <w:b/>
          <w:sz w:val="24"/>
          <w:szCs w:val="24"/>
        </w:rPr>
        <w:br/>
        <w:t>для замещения должности гражданской службы</w:t>
      </w:r>
      <w:r w:rsidRPr="00DF519E">
        <w:rPr>
          <w:rFonts w:ascii="Times New Roman" w:hAnsi="Times New Roman" w:cs="Times New Roman"/>
          <w:b/>
          <w:sz w:val="24"/>
          <w:szCs w:val="24"/>
        </w:rPr>
        <w:t xml:space="preserve"> </w:t>
      </w:r>
    </w:p>
    <w:p w14:paraId="0B98FA32" w14:textId="77777777" w:rsidR="003B7A81" w:rsidRPr="00DF519E" w:rsidRDefault="007B2780" w:rsidP="004F00E0">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6</w:t>
      </w:r>
      <w:r w:rsidR="003B7A81" w:rsidRPr="00DF519E">
        <w:rPr>
          <w:rFonts w:ascii="Times New Roman" w:hAnsi="Times New Roman" w:cs="Times New Roman"/>
          <w:sz w:val="24"/>
          <w:szCs w:val="24"/>
        </w:rPr>
        <w:t>.</w:t>
      </w:r>
      <w:r w:rsidR="0049073B" w:rsidRPr="00DF519E">
        <w:rPr>
          <w:rFonts w:ascii="Times New Roman" w:hAnsi="Times New Roman" w:cs="Times New Roman"/>
          <w:sz w:val="24"/>
          <w:szCs w:val="24"/>
        </w:rPr>
        <w:t> </w:t>
      </w:r>
      <w:r w:rsidR="003B7A81" w:rsidRPr="00DF519E">
        <w:rPr>
          <w:rFonts w:ascii="Times New Roman" w:hAnsi="Times New Roman" w:cs="Times New Roman"/>
          <w:sz w:val="24"/>
          <w:szCs w:val="24"/>
        </w:rPr>
        <w:t xml:space="preserve">Для замещения должности </w:t>
      </w:r>
      <w:r w:rsidR="00CE3957" w:rsidRPr="00DF519E">
        <w:rPr>
          <w:rFonts w:ascii="Times New Roman" w:hAnsi="Times New Roman" w:cs="Times New Roman"/>
          <w:sz w:val="24"/>
          <w:szCs w:val="24"/>
        </w:rPr>
        <w:t xml:space="preserve">консультанта </w:t>
      </w:r>
      <w:r w:rsidR="003B7A81" w:rsidRPr="00DF519E">
        <w:rPr>
          <w:rFonts w:ascii="Times New Roman" w:hAnsi="Times New Roman" w:cs="Times New Roman"/>
          <w:sz w:val="24"/>
          <w:szCs w:val="24"/>
        </w:rPr>
        <w:t>устанавливаются следующие требования</w:t>
      </w:r>
      <w:r w:rsidR="009A7768" w:rsidRPr="00DF519E">
        <w:rPr>
          <w:rFonts w:ascii="Times New Roman" w:hAnsi="Times New Roman" w:cs="Times New Roman"/>
          <w:sz w:val="24"/>
          <w:szCs w:val="24"/>
        </w:rPr>
        <w:t>.</w:t>
      </w:r>
    </w:p>
    <w:p w14:paraId="1D9C5D38" w14:textId="77777777" w:rsidR="00F734EF" w:rsidRPr="00554387" w:rsidRDefault="00F734EF" w:rsidP="00F734EF">
      <w:pPr>
        <w:widowControl w:val="0"/>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xml:space="preserve">6.1. Наличие высшего образования. </w:t>
      </w:r>
    </w:p>
    <w:p w14:paraId="12B0F7E7" w14:textId="77777777" w:rsidR="00F734EF" w:rsidRPr="00554387" w:rsidRDefault="00F734EF" w:rsidP="00F734EF">
      <w:pPr>
        <w:autoSpaceDE w:val="0"/>
        <w:autoSpaceDN w:val="0"/>
        <w:adjustRightInd w:val="0"/>
        <w:spacing w:after="0" w:line="240" w:lineRule="auto"/>
        <w:ind w:firstLine="708"/>
        <w:jc w:val="both"/>
        <w:rPr>
          <w:rFonts w:ascii="Times New Roman" w:hAnsi="Times New Roman" w:cs="Times New Roman"/>
          <w:sz w:val="24"/>
          <w:szCs w:val="24"/>
        </w:rPr>
      </w:pPr>
      <w:r w:rsidRPr="00554387">
        <w:rPr>
          <w:rFonts w:ascii="Times New Roman" w:hAnsi="Times New Roman" w:cs="Times New Roman"/>
          <w:spacing w:val="-2"/>
          <w:sz w:val="24"/>
          <w:szCs w:val="24"/>
        </w:rPr>
        <w:t xml:space="preserve">6.2. Наличие </w:t>
      </w:r>
      <w:r w:rsidRPr="00554387">
        <w:rPr>
          <w:rFonts w:ascii="Times New Roman" w:hAnsi="Times New Roman" w:cs="Times New Roman"/>
          <w:sz w:val="24"/>
          <w:szCs w:val="24"/>
        </w:rPr>
        <w:t>стажа – без предъявления требований к стажу.</w:t>
      </w:r>
    </w:p>
    <w:p w14:paraId="2A230221" w14:textId="77777777" w:rsidR="00F734EF" w:rsidRPr="00554387" w:rsidRDefault="00F734EF" w:rsidP="00F734EF">
      <w:pPr>
        <w:widowControl w:val="0"/>
        <w:spacing w:after="0" w:line="240" w:lineRule="auto"/>
        <w:ind w:firstLine="709"/>
        <w:jc w:val="both"/>
        <w:rPr>
          <w:rFonts w:ascii="Times New Roman" w:hAnsi="Times New Roman" w:cs="Times New Roman"/>
          <w:spacing w:val="-2"/>
          <w:sz w:val="24"/>
          <w:szCs w:val="24"/>
        </w:rPr>
      </w:pPr>
      <w:r w:rsidRPr="00554387">
        <w:rPr>
          <w:rFonts w:ascii="Times New Roman" w:hAnsi="Times New Roman" w:cs="Times New Roman"/>
          <w:spacing w:val="-2"/>
          <w:sz w:val="24"/>
          <w:szCs w:val="24"/>
        </w:rPr>
        <w:t xml:space="preserve">6.3. Наличие базовых знаний: </w:t>
      </w:r>
    </w:p>
    <w:p w14:paraId="1C158215" w14:textId="76255960" w:rsidR="00F734EF" w:rsidRPr="00554387" w:rsidRDefault="00BC0966" w:rsidP="00F734EF">
      <w:pPr>
        <w:widowControl w:val="0"/>
        <w:spacing w:after="0" w:line="240" w:lineRule="auto"/>
        <w:ind w:firstLine="567"/>
        <w:jc w:val="both"/>
        <w:rPr>
          <w:rFonts w:ascii="Times New Roman" w:hAnsi="Times New Roman" w:cs="Times New Roman"/>
          <w:sz w:val="24"/>
          <w:szCs w:val="24"/>
        </w:rPr>
      </w:pPr>
      <w:r w:rsidRPr="006A2D43">
        <w:rPr>
          <w:rFonts w:ascii="Times New Roman" w:hAnsi="Times New Roman" w:cs="Times New Roman"/>
          <w:sz w:val="24"/>
          <w:szCs w:val="24"/>
        </w:rPr>
        <w:t xml:space="preserve">Знание государственного языка Российской Федерации (русского языка); основ Конституции Российской Федерации, Федерального </w:t>
      </w:r>
      <w:hyperlink r:id="rId8" w:history="1">
        <w:r w:rsidRPr="006A2D43">
          <w:rPr>
            <w:rFonts w:ascii="Times New Roman" w:hAnsi="Times New Roman" w:cs="Times New Roman"/>
            <w:sz w:val="24"/>
            <w:szCs w:val="24"/>
          </w:rPr>
          <w:t>закона</w:t>
        </w:r>
      </w:hyperlink>
      <w:r w:rsidRPr="006A2D43">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6A2D43">
          <w:rPr>
            <w:rFonts w:ascii="Times New Roman" w:hAnsi="Times New Roman" w:cs="Times New Roman"/>
            <w:sz w:val="24"/>
            <w:szCs w:val="24"/>
          </w:rPr>
          <w:t>закона</w:t>
        </w:r>
      </w:hyperlink>
      <w:r w:rsidRPr="006A2D43">
        <w:rPr>
          <w:rFonts w:ascii="Times New Roman" w:hAnsi="Times New Roman" w:cs="Times New Roman"/>
          <w:sz w:val="24"/>
          <w:szCs w:val="24"/>
        </w:rPr>
        <w:t xml:space="preserve"> от 27 июля 2004 г. </w:t>
      </w:r>
      <w:r w:rsidRPr="006A2D43">
        <w:rPr>
          <w:rFonts w:ascii="Times New Roman" w:hAnsi="Times New Roman" w:cs="Times New Roman"/>
          <w:sz w:val="24"/>
          <w:szCs w:val="24"/>
        </w:rPr>
        <w:br/>
        <w:t xml:space="preserve">№ 79-ФЗ «О государственной гражданской службе Российской Федерации», Федерального </w:t>
      </w:r>
      <w:hyperlink r:id="rId10" w:history="1">
        <w:r w:rsidRPr="006A2D43">
          <w:rPr>
            <w:rFonts w:ascii="Times New Roman" w:hAnsi="Times New Roman" w:cs="Times New Roman"/>
            <w:sz w:val="24"/>
            <w:szCs w:val="24"/>
          </w:rPr>
          <w:t>закона</w:t>
        </w:r>
      </w:hyperlink>
      <w:r w:rsidRPr="006A2D43">
        <w:rPr>
          <w:rFonts w:ascii="Times New Roman" w:hAnsi="Times New Roman" w:cs="Times New Roman"/>
          <w:sz w:val="24"/>
          <w:szCs w:val="24"/>
        </w:rPr>
        <w:t xml:space="preserve"> от 25 декабря 2008 г. № 273-ФЗ «О противодействии коррупции»; базовых знаний в области информационно-коммуникационных технологий.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w:t>
      </w:r>
      <w:r w:rsidRPr="006D4DD0">
        <w:rPr>
          <w:rFonts w:ascii="Times New Roman" w:hAnsi="Times New Roman" w:cs="Times New Roman"/>
          <w:sz w:val="24"/>
          <w:szCs w:val="24"/>
        </w:rPr>
        <w:t>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r w:rsidR="00F734EF" w:rsidRPr="00554387">
        <w:rPr>
          <w:rFonts w:ascii="Times New Roman" w:hAnsi="Times New Roman" w:cs="Times New Roman"/>
          <w:sz w:val="24"/>
          <w:szCs w:val="24"/>
        </w:rPr>
        <w:t>.</w:t>
      </w:r>
    </w:p>
    <w:p w14:paraId="002C2E28" w14:textId="77777777" w:rsidR="00F734EF" w:rsidRPr="00554387" w:rsidRDefault="00F734EF" w:rsidP="00F734EF">
      <w:pPr>
        <w:widowControl w:val="0"/>
        <w:spacing w:after="0" w:line="240" w:lineRule="auto"/>
        <w:ind w:firstLine="709"/>
        <w:jc w:val="both"/>
        <w:rPr>
          <w:rFonts w:ascii="Times New Roman" w:hAnsi="Times New Roman" w:cs="Times New Roman"/>
          <w:color w:val="000000" w:themeColor="text1"/>
          <w:sz w:val="24"/>
          <w:szCs w:val="24"/>
        </w:rPr>
      </w:pPr>
      <w:r w:rsidRPr="00554387">
        <w:rPr>
          <w:rFonts w:ascii="Times New Roman" w:hAnsi="Times New Roman" w:cs="Times New Roman"/>
          <w:color w:val="000000" w:themeColor="text1"/>
          <w:sz w:val="24"/>
          <w:szCs w:val="24"/>
        </w:rPr>
        <w:t xml:space="preserve">6.4. Наличие профессиональных знаний: </w:t>
      </w:r>
    </w:p>
    <w:p w14:paraId="39F375CB" w14:textId="77777777" w:rsidR="00F734EF" w:rsidRPr="00554387" w:rsidRDefault="00F734EF" w:rsidP="00F734EF">
      <w:pPr>
        <w:widowControl w:val="0"/>
        <w:spacing w:after="0" w:line="240" w:lineRule="auto"/>
        <w:ind w:firstLine="709"/>
        <w:jc w:val="both"/>
        <w:rPr>
          <w:rFonts w:ascii="Times New Roman" w:hAnsi="Times New Roman" w:cs="Times New Roman"/>
          <w:color w:val="000000" w:themeColor="text1"/>
          <w:sz w:val="24"/>
          <w:szCs w:val="24"/>
        </w:rPr>
      </w:pPr>
      <w:r w:rsidRPr="00554387">
        <w:rPr>
          <w:rFonts w:ascii="Times New Roman" w:hAnsi="Times New Roman" w:cs="Times New Roman"/>
          <w:color w:val="000000" w:themeColor="text1"/>
          <w:sz w:val="24"/>
          <w:szCs w:val="24"/>
        </w:rPr>
        <w:t xml:space="preserve">6.4.1. В сфере законодательства Российской Федерации: </w:t>
      </w:r>
    </w:p>
    <w:p w14:paraId="6BD949E2" w14:textId="4E680639" w:rsidR="002F11DD" w:rsidRPr="00DF519E" w:rsidRDefault="00F734EF" w:rsidP="00F734EF">
      <w:pPr>
        <w:widowControl w:val="0"/>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Налоговый кодекс Российской Федерации; Бюджетный кодекс Российской Федерации; Гражданский кодекс Российской Федерации; Кодекс об административных правонарушениях (в</w:t>
      </w:r>
      <w:r w:rsidR="000933FD">
        <w:rPr>
          <w:rFonts w:ascii="Times New Roman" w:hAnsi="Times New Roman" w:cs="Times New Roman"/>
          <w:sz w:val="24"/>
          <w:szCs w:val="24"/>
        </w:rPr>
        <w:t> </w:t>
      </w:r>
      <w:r w:rsidRPr="00554387">
        <w:rPr>
          <w:rFonts w:ascii="Times New Roman" w:hAnsi="Times New Roman" w:cs="Times New Roman"/>
          <w:sz w:val="24"/>
          <w:szCs w:val="24"/>
        </w:rPr>
        <w:t xml:space="preserve">части ответственности за нарушение законодательства); Федеральный закон </w:t>
      </w:r>
      <w:r>
        <w:rPr>
          <w:rFonts w:ascii="Times New Roman" w:hAnsi="Times New Roman" w:cs="Times New Roman"/>
          <w:sz w:val="24"/>
          <w:szCs w:val="24"/>
        </w:rPr>
        <w:t>от 08 августа 2001 </w:t>
      </w:r>
      <w:r w:rsidRPr="00554387">
        <w:rPr>
          <w:rFonts w:ascii="Times New Roman" w:hAnsi="Times New Roman" w:cs="Times New Roman"/>
          <w:sz w:val="24"/>
          <w:szCs w:val="24"/>
        </w:rPr>
        <w:t>г. № 129-ФЗ «О государственной регистрации юридических лиц и индивидуальных предпринимателей»;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09 февраля 2009 г. № 8-ФЗ «Об</w:t>
      </w:r>
      <w:r w:rsidR="000933FD">
        <w:rPr>
          <w:rFonts w:ascii="Times New Roman" w:hAnsi="Times New Roman" w:cs="Times New Roman"/>
          <w:sz w:val="24"/>
          <w:szCs w:val="24"/>
        </w:rPr>
        <w:t> </w:t>
      </w:r>
      <w:r w:rsidRPr="00554387">
        <w:rPr>
          <w:rFonts w:ascii="Times New Roman" w:hAnsi="Times New Roman" w:cs="Times New Roman"/>
          <w:sz w:val="24"/>
          <w:szCs w:val="24"/>
        </w:rPr>
        <w:t xml:space="preserve">обеспечении доступа к информации о деятельности государственных органов и органов </w:t>
      </w:r>
      <w:r w:rsidRPr="00554387">
        <w:rPr>
          <w:rFonts w:ascii="Times New Roman" w:hAnsi="Times New Roman" w:cs="Times New Roman"/>
          <w:sz w:val="24"/>
          <w:szCs w:val="24"/>
        </w:rPr>
        <w:lastRenderedPageBreak/>
        <w:t>местного самоуправления»; Закон Российской Федерации от 21 марта 1991</w:t>
      </w:r>
      <w:r w:rsidR="000933FD">
        <w:rPr>
          <w:rFonts w:ascii="Times New Roman" w:hAnsi="Times New Roman" w:cs="Times New Roman"/>
          <w:sz w:val="24"/>
          <w:szCs w:val="24"/>
        </w:rPr>
        <w:t> </w:t>
      </w:r>
      <w:r w:rsidRPr="00554387">
        <w:rPr>
          <w:rFonts w:ascii="Times New Roman" w:hAnsi="Times New Roman" w:cs="Times New Roman"/>
          <w:sz w:val="24"/>
          <w:szCs w:val="24"/>
        </w:rPr>
        <w:t>г. №</w:t>
      </w:r>
      <w:r w:rsidR="000933FD">
        <w:rPr>
          <w:rFonts w:ascii="Times New Roman" w:hAnsi="Times New Roman" w:cs="Times New Roman"/>
          <w:sz w:val="24"/>
          <w:szCs w:val="24"/>
        </w:rPr>
        <w:t> </w:t>
      </w:r>
      <w:r w:rsidRPr="00554387">
        <w:rPr>
          <w:rFonts w:ascii="Times New Roman" w:hAnsi="Times New Roman" w:cs="Times New Roman"/>
          <w:sz w:val="24"/>
          <w:szCs w:val="24"/>
        </w:rPr>
        <w:t>943-1 «О</w:t>
      </w:r>
      <w:r w:rsidR="000933FD">
        <w:rPr>
          <w:rFonts w:ascii="Times New Roman" w:hAnsi="Times New Roman" w:cs="Times New Roman"/>
          <w:sz w:val="24"/>
          <w:szCs w:val="24"/>
        </w:rPr>
        <w:t> </w:t>
      </w:r>
      <w:r w:rsidRPr="00554387">
        <w:rPr>
          <w:rFonts w:ascii="Times New Roman" w:hAnsi="Times New Roman" w:cs="Times New Roman"/>
          <w:sz w:val="24"/>
          <w:szCs w:val="24"/>
        </w:rPr>
        <w:t xml:space="preserve">налоговых органах Российской Федерации»; Федеральный закон от 7 августа 2001 г. </w:t>
      </w:r>
      <w:r w:rsidR="000933FD">
        <w:rPr>
          <w:rFonts w:ascii="Times New Roman" w:hAnsi="Times New Roman" w:cs="Times New Roman"/>
          <w:sz w:val="24"/>
          <w:szCs w:val="24"/>
        </w:rPr>
        <w:br/>
      </w:r>
      <w:r w:rsidRPr="00554387">
        <w:rPr>
          <w:rFonts w:ascii="Times New Roman" w:hAnsi="Times New Roman" w:cs="Times New Roman"/>
          <w:sz w:val="24"/>
          <w:szCs w:val="24"/>
        </w:rPr>
        <w:t>№</w:t>
      </w:r>
      <w:r w:rsidR="000933FD">
        <w:rPr>
          <w:rFonts w:ascii="Times New Roman" w:hAnsi="Times New Roman" w:cs="Times New Roman"/>
          <w:sz w:val="24"/>
          <w:szCs w:val="24"/>
        </w:rPr>
        <w:t> </w:t>
      </w:r>
      <w:r w:rsidRPr="00554387">
        <w:rPr>
          <w:rFonts w:ascii="Times New Roman" w:hAnsi="Times New Roman" w:cs="Times New Roman"/>
          <w:sz w:val="24"/>
          <w:szCs w:val="24"/>
        </w:rPr>
        <w:t>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w:t>
      </w:r>
      <w:r w:rsidR="000933FD">
        <w:rPr>
          <w:rFonts w:ascii="Times New Roman" w:hAnsi="Times New Roman" w:cs="Times New Roman"/>
          <w:sz w:val="24"/>
          <w:szCs w:val="24"/>
        </w:rPr>
        <w:t> </w:t>
      </w:r>
      <w:r w:rsidRPr="00554387">
        <w:rPr>
          <w:rFonts w:ascii="Times New Roman" w:hAnsi="Times New Roman" w:cs="Times New Roman"/>
          <w:sz w:val="24"/>
          <w:szCs w:val="24"/>
        </w:rPr>
        <w:t xml:space="preserve">бухгалтерском учете»; Федеральный закон Российской Федерации от 27 июля 2006 г. </w:t>
      </w:r>
      <w:r w:rsidR="000933FD">
        <w:rPr>
          <w:rFonts w:ascii="Times New Roman" w:hAnsi="Times New Roman" w:cs="Times New Roman"/>
          <w:sz w:val="24"/>
          <w:szCs w:val="24"/>
        </w:rPr>
        <w:br/>
      </w:r>
      <w:r w:rsidRPr="00554387">
        <w:rPr>
          <w:rFonts w:ascii="Times New Roman" w:hAnsi="Times New Roman" w:cs="Times New Roman"/>
          <w:sz w:val="24"/>
          <w:szCs w:val="24"/>
        </w:rPr>
        <w:t>№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w:t>
      </w:r>
      <w:r w:rsidR="008029C8" w:rsidRPr="008029C8">
        <w:rPr>
          <w:rFonts w:ascii="Times New Roman" w:hAnsi="Times New Roman" w:cs="Times New Roman"/>
          <w:sz w:val="24"/>
          <w:szCs w:val="24"/>
        </w:rPr>
        <w:t xml:space="preserve"> </w:t>
      </w:r>
      <w:r w:rsidR="008029C8" w:rsidRPr="00D937A9">
        <w:rPr>
          <w:rFonts w:ascii="Times New Roman" w:hAnsi="Times New Roman" w:cs="Times New Roman"/>
          <w:sz w:val="24"/>
          <w:szCs w:val="24"/>
        </w:rPr>
        <w:t xml:space="preserve">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 </w:t>
      </w:r>
      <w:r w:rsidRPr="00554387">
        <w:rPr>
          <w:rFonts w:ascii="Times New Roman" w:hAnsi="Times New Roman"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приказ Минфина России </w:t>
      </w:r>
      <w:r w:rsidR="000933FD">
        <w:rPr>
          <w:rFonts w:ascii="Times New Roman" w:hAnsi="Times New Roman" w:cs="Times New Roman"/>
          <w:sz w:val="24"/>
          <w:szCs w:val="24"/>
        </w:rPr>
        <w:br/>
      </w:r>
      <w:r w:rsidRPr="00554387">
        <w:rPr>
          <w:rFonts w:ascii="Times New Roman" w:hAnsi="Times New Roman" w:cs="Times New Roman"/>
          <w:sz w:val="24"/>
          <w:szCs w:val="24"/>
        </w:rPr>
        <w:t>от 2 июля 2012 г. № 99н «Административный регламент Федеральной налоговой службы по</w:t>
      </w:r>
      <w:r w:rsidR="000933FD">
        <w:rPr>
          <w:rFonts w:ascii="Times New Roman" w:hAnsi="Times New Roman" w:cs="Times New Roman"/>
          <w:sz w:val="24"/>
          <w:szCs w:val="24"/>
        </w:rPr>
        <w:t> </w:t>
      </w:r>
      <w:r w:rsidRPr="00554387">
        <w:rPr>
          <w:rFonts w:ascii="Times New Roman" w:hAnsi="Times New Roman" w:cs="Times New Roman"/>
          <w:sz w:val="24"/>
          <w:szCs w:val="24"/>
        </w:rPr>
        <w:t>предоставлению государственной услуги по бесплатному информированию (в том числе в</w:t>
      </w:r>
      <w:r w:rsidR="000933FD">
        <w:rPr>
          <w:rFonts w:ascii="Times New Roman" w:hAnsi="Times New Roman" w:cs="Times New Roman"/>
          <w:sz w:val="24"/>
          <w:szCs w:val="24"/>
        </w:rPr>
        <w:t> </w:t>
      </w:r>
      <w:r w:rsidRPr="00554387">
        <w:rPr>
          <w:rFonts w:ascii="Times New Roman" w:hAnsi="Times New Roman" w:cs="Times New Roman"/>
          <w:sz w:val="24"/>
          <w:szCs w:val="24"/>
        </w:rPr>
        <w:t>письменной форме) налогоплательщиков, плательщиков сборов и налоговых агентов о</w:t>
      </w:r>
      <w:r w:rsidR="000933FD">
        <w:rPr>
          <w:rFonts w:ascii="Times New Roman" w:hAnsi="Times New Roman" w:cs="Times New Roman"/>
          <w:sz w:val="24"/>
          <w:szCs w:val="24"/>
        </w:rPr>
        <w:t> </w:t>
      </w:r>
      <w:r w:rsidRPr="00554387">
        <w:rPr>
          <w:rFonts w:ascii="Times New Roman" w:hAnsi="Times New Roman" w:cs="Times New Roman"/>
          <w:sz w:val="24"/>
          <w:szCs w:val="24"/>
        </w:rPr>
        <w:t>действующих налогах и сборах, законодательстве о налогах и сборах и принятых в</w:t>
      </w:r>
      <w:r w:rsidR="000933FD">
        <w:rPr>
          <w:rFonts w:ascii="Times New Roman" w:hAnsi="Times New Roman" w:cs="Times New Roman"/>
          <w:sz w:val="24"/>
          <w:szCs w:val="24"/>
        </w:rPr>
        <w:t> </w:t>
      </w:r>
      <w:r w:rsidRPr="00554387">
        <w:rPr>
          <w:rFonts w:ascii="Times New Roman" w:hAnsi="Times New Roman" w:cs="Times New Roman"/>
          <w:sz w:val="24"/>
          <w:szCs w:val="24"/>
        </w:rPr>
        <w:t>соответствии с ним нормативных правовых актах, порядке исчисления и уплаты налогов и</w:t>
      </w:r>
      <w:r w:rsidR="000933FD">
        <w:rPr>
          <w:rFonts w:ascii="Times New Roman" w:hAnsi="Times New Roman" w:cs="Times New Roman"/>
          <w:sz w:val="24"/>
          <w:szCs w:val="24"/>
        </w:rPr>
        <w:t> </w:t>
      </w:r>
      <w:r w:rsidRPr="00554387">
        <w:rPr>
          <w:rFonts w:ascii="Times New Roman" w:hAnsi="Times New Roman" w:cs="Times New Roman"/>
          <w:sz w:val="24"/>
          <w:szCs w:val="24"/>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 ФНС России от 29 октября 2014 г. №</w:t>
      </w:r>
      <w:r w:rsidR="000933FD">
        <w:rPr>
          <w:rFonts w:ascii="Times New Roman" w:hAnsi="Times New Roman" w:cs="Times New Roman"/>
          <w:sz w:val="24"/>
          <w:szCs w:val="24"/>
        </w:rPr>
        <w:t> </w:t>
      </w:r>
      <w:r w:rsidRPr="00554387">
        <w:rPr>
          <w:rFonts w:ascii="Times New Roman" w:hAnsi="Times New Roman" w:cs="Times New Roman"/>
          <w:sz w:val="24"/>
          <w:szCs w:val="24"/>
        </w:rPr>
        <w:t>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w:t>
      </w:r>
      <w:r w:rsidR="000933FD">
        <w:rPr>
          <w:rFonts w:ascii="Times New Roman" w:hAnsi="Times New Roman" w:cs="Times New Roman"/>
          <w:sz w:val="24"/>
          <w:szCs w:val="24"/>
        </w:rPr>
        <w:t> </w:t>
      </w:r>
      <w:r w:rsidRPr="00554387">
        <w:rPr>
          <w:rFonts w:ascii="Times New Roman" w:hAnsi="Times New Roman" w:cs="Times New Roman"/>
          <w:sz w:val="24"/>
          <w:szCs w:val="24"/>
        </w:rPr>
        <w:t>налогу на добавленную стоимость в электронной форме»</w:t>
      </w:r>
      <w:r>
        <w:rPr>
          <w:rFonts w:ascii="Times New Roman" w:hAnsi="Times New Roman" w:cs="Times New Roman"/>
          <w:sz w:val="24"/>
          <w:szCs w:val="24"/>
        </w:rPr>
        <w:t>.</w:t>
      </w:r>
    </w:p>
    <w:p w14:paraId="09F443B0" w14:textId="77777777" w:rsidR="0071560A" w:rsidRPr="00DF519E" w:rsidRDefault="00CE3957" w:rsidP="002F11DD">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Консультант</w:t>
      </w:r>
      <w:r w:rsidR="004864C4" w:rsidRPr="00DF519E">
        <w:rPr>
          <w:rFonts w:ascii="Times New Roman" w:hAnsi="Times New Roman" w:cs="Times New Roman"/>
          <w:sz w:val="24"/>
          <w:szCs w:val="24"/>
        </w:rPr>
        <w:t xml:space="preserve"> </w:t>
      </w:r>
      <w:r w:rsidR="0081666B" w:rsidRPr="00DF519E">
        <w:rPr>
          <w:rFonts w:ascii="Times New Roman" w:hAnsi="Times New Roman" w:cs="Times New Roman"/>
          <w:sz w:val="24"/>
          <w:szCs w:val="24"/>
        </w:rPr>
        <w:t xml:space="preserve">должен </w:t>
      </w:r>
      <w:r w:rsidR="00B7300E" w:rsidRPr="00DF519E">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14:paraId="7AD56FA8" w14:textId="143A1E10" w:rsidR="00487A83" w:rsidRPr="00DF519E" w:rsidRDefault="00934762" w:rsidP="00487A83">
      <w:pPr>
        <w:widowControl w:val="0"/>
        <w:spacing w:after="0" w:line="240" w:lineRule="auto"/>
        <w:ind w:firstLine="709"/>
        <w:jc w:val="both"/>
        <w:rPr>
          <w:rFonts w:ascii="Times New Roman" w:eastAsia="Times New Roman" w:hAnsi="Times New Roman" w:cs="Calibri"/>
          <w:sz w:val="24"/>
          <w:szCs w:val="24"/>
          <w:lang w:eastAsia="ru-RU"/>
        </w:rPr>
      </w:pPr>
      <w:r w:rsidRPr="00DF519E">
        <w:rPr>
          <w:rFonts w:ascii="Times New Roman" w:hAnsi="Times New Roman" w:cs="Times New Roman"/>
          <w:sz w:val="24"/>
          <w:szCs w:val="24"/>
        </w:rPr>
        <w:t>6.4.2. Иные профессиональные знания:</w:t>
      </w:r>
      <w:r w:rsidR="00E57390" w:rsidRPr="00DF519E">
        <w:rPr>
          <w:rFonts w:ascii="Times New Roman" w:hAnsi="Times New Roman" w:cs="Times New Roman"/>
          <w:color w:val="FF0000"/>
          <w:sz w:val="24"/>
          <w:szCs w:val="24"/>
        </w:rPr>
        <w:t xml:space="preserve"> </w:t>
      </w:r>
      <w:r w:rsidR="00E57390" w:rsidRPr="00DF519E">
        <w:rPr>
          <w:rFonts w:ascii="Times New Roman" w:hAnsi="Times New Roman" w:cs="Times New Roman"/>
          <w:sz w:val="24"/>
          <w:szCs w:val="24"/>
        </w:rPr>
        <w:t xml:space="preserve">правила делового этикета; порядок работы со служебной информацией; </w:t>
      </w:r>
      <w:r w:rsidR="002F11DD" w:rsidRPr="00DF519E">
        <w:rPr>
          <w:rFonts w:ascii="Times New Roman" w:eastAsia="Times New Roman" w:hAnsi="Times New Roman" w:cs="Calibri"/>
          <w:sz w:val="24"/>
          <w:szCs w:val="24"/>
          <w:lang w:eastAsia="ru-RU"/>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налоговой системы Российской Федерации;</w:t>
      </w:r>
      <w:r w:rsidR="00E57390" w:rsidRPr="00DF519E">
        <w:rPr>
          <w:rFonts w:ascii="Times New Roman" w:hAnsi="Times New Roman" w:cs="Times New Roman"/>
          <w:color w:val="FF0000"/>
          <w:sz w:val="24"/>
          <w:szCs w:val="24"/>
        </w:rPr>
        <w:t xml:space="preserve"> </w:t>
      </w:r>
      <w:r w:rsidR="00E57390" w:rsidRPr="00DF519E">
        <w:rPr>
          <w:rFonts w:ascii="Times New Roman" w:eastAsia="Times New Roman" w:hAnsi="Times New Roman" w:cs="Calibri"/>
          <w:sz w:val="24"/>
          <w:szCs w:val="24"/>
          <w:lang w:eastAsia="ru-RU"/>
        </w:rPr>
        <w:t>понятие «налоговый контроль»;</w:t>
      </w:r>
      <w:r w:rsidR="002F11DD" w:rsidRPr="00DF519E">
        <w:rPr>
          <w:rFonts w:ascii="Times New Roman" w:eastAsia="Times New Roman" w:hAnsi="Times New Roman" w:cs="Calibri"/>
          <w:sz w:val="24"/>
          <w:szCs w:val="24"/>
          <w:lang w:eastAsia="ru-RU"/>
        </w:rPr>
        <w:t xml:space="preserve"> порядок проведения мероприятий налогового контроля; принци</w:t>
      </w:r>
      <w:r w:rsidR="00F734EF">
        <w:rPr>
          <w:rFonts w:ascii="Times New Roman" w:eastAsia="Times New Roman" w:hAnsi="Times New Roman" w:cs="Calibri"/>
          <w:sz w:val="24"/>
          <w:szCs w:val="24"/>
          <w:lang w:eastAsia="ru-RU"/>
        </w:rPr>
        <w:t>пы налогового администрирования,</w:t>
      </w:r>
      <w:r w:rsidR="002F11DD" w:rsidRPr="00DF519E">
        <w:rPr>
          <w:rFonts w:ascii="Times New Roman" w:eastAsia="Times New Roman" w:hAnsi="Times New Roman" w:cs="Calibri"/>
          <w:sz w:val="24"/>
          <w:szCs w:val="24"/>
          <w:lang w:eastAsia="ru-RU"/>
        </w:rPr>
        <w:t xml:space="preserve"> </w:t>
      </w:r>
      <w:r w:rsidR="00F734EF">
        <w:rPr>
          <w:rFonts w:ascii="Times New Roman" w:eastAsia="Times New Roman" w:hAnsi="Times New Roman" w:cs="Calibri"/>
          <w:sz w:val="24"/>
          <w:szCs w:val="24"/>
          <w:lang w:eastAsia="ru-RU"/>
        </w:rPr>
        <w:t>управления и организации труда; процесс</w:t>
      </w:r>
      <w:r w:rsidR="00487A83" w:rsidRPr="00DF519E">
        <w:rPr>
          <w:rFonts w:ascii="Times New Roman" w:eastAsia="Times New Roman" w:hAnsi="Times New Roman" w:cs="Calibri"/>
          <w:sz w:val="24"/>
          <w:szCs w:val="24"/>
          <w:lang w:eastAsia="ru-RU"/>
        </w:rPr>
        <w:t xml:space="preserve"> прохождения гражданской службы</w:t>
      </w:r>
      <w:r w:rsidR="00F734EF">
        <w:rPr>
          <w:rFonts w:ascii="Times New Roman" w:eastAsia="Times New Roman" w:hAnsi="Times New Roman" w:cs="Calibri"/>
          <w:sz w:val="24"/>
          <w:szCs w:val="24"/>
          <w:lang w:eastAsia="ru-RU"/>
        </w:rPr>
        <w:t>;</w:t>
      </w:r>
      <w:r w:rsidR="00487A83" w:rsidRPr="00DF519E">
        <w:rPr>
          <w:rFonts w:ascii="Times New Roman" w:eastAsia="Times New Roman" w:hAnsi="Times New Roman" w:cs="Calibri"/>
          <w:sz w:val="24"/>
          <w:szCs w:val="24"/>
          <w:lang w:eastAsia="ru-RU"/>
        </w:rPr>
        <w:t xml:space="preserve"> норм</w:t>
      </w:r>
      <w:r w:rsidR="00F734EF">
        <w:rPr>
          <w:rFonts w:ascii="Times New Roman" w:eastAsia="Times New Roman" w:hAnsi="Times New Roman" w:cs="Calibri"/>
          <w:sz w:val="24"/>
          <w:szCs w:val="24"/>
          <w:lang w:eastAsia="ru-RU"/>
        </w:rPr>
        <w:t>ы делового общения;</w:t>
      </w:r>
      <w:r w:rsidR="00487A83" w:rsidRPr="00DF519E">
        <w:rPr>
          <w:rFonts w:ascii="Times New Roman" w:eastAsia="Times New Roman" w:hAnsi="Times New Roman" w:cs="Calibri"/>
          <w:sz w:val="24"/>
          <w:szCs w:val="24"/>
          <w:lang w:eastAsia="ru-RU"/>
        </w:rPr>
        <w:t xml:space="preserve"> форм</w:t>
      </w:r>
      <w:r w:rsidR="00F734EF">
        <w:rPr>
          <w:rFonts w:ascii="Times New Roman" w:eastAsia="Times New Roman" w:hAnsi="Times New Roman" w:cs="Calibri"/>
          <w:sz w:val="24"/>
          <w:szCs w:val="24"/>
          <w:lang w:eastAsia="ru-RU"/>
        </w:rPr>
        <w:t>ы</w:t>
      </w:r>
      <w:r w:rsidR="00487A83" w:rsidRPr="00DF519E">
        <w:rPr>
          <w:rFonts w:ascii="Times New Roman" w:eastAsia="Times New Roman" w:hAnsi="Times New Roman" w:cs="Calibri"/>
          <w:sz w:val="24"/>
          <w:szCs w:val="24"/>
          <w:lang w:eastAsia="ru-RU"/>
        </w:rPr>
        <w:t xml:space="preserve"> и метод</w:t>
      </w:r>
      <w:r w:rsidR="00F734EF">
        <w:rPr>
          <w:rFonts w:ascii="Times New Roman" w:eastAsia="Times New Roman" w:hAnsi="Times New Roman" w:cs="Calibri"/>
          <w:sz w:val="24"/>
          <w:szCs w:val="24"/>
          <w:lang w:eastAsia="ru-RU"/>
        </w:rPr>
        <w:t>ы</w:t>
      </w:r>
      <w:r w:rsidR="00487A83" w:rsidRPr="00DF519E">
        <w:rPr>
          <w:rFonts w:ascii="Times New Roman" w:eastAsia="Times New Roman" w:hAnsi="Times New Roman" w:cs="Calibri"/>
          <w:sz w:val="24"/>
          <w:szCs w:val="24"/>
          <w:lang w:eastAsia="ru-RU"/>
        </w:rPr>
        <w:t xml:space="preserve"> работы с</w:t>
      </w:r>
      <w:r w:rsidR="0092130A" w:rsidRPr="00DF519E">
        <w:rPr>
          <w:rFonts w:ascii="Times New Roman" w:eastAsia="Times New Roman" w:hAnsi="Times New Roman" w:cs="Calibri"/>
          <w:sz w:val="24"/>
          <w:szCs w:val="24"/>
          <w:lang w:val="en-US" w:eastAsia="ru-RU"/>
        </w:rPr>
        <w:t> </w:t>
      </w:r>
      <w:r w:rsidR="00487A83" w:rsidRPr="00DF519E">
        <w:rPr>
          <w:rFonts w:ascii="Times New Roman" w:eastAsia="Times New Roman" w:hAnsi="Times New Roman" w:cs="Calibri"/>
          <w:sz w:val="24"/>
          <w:szCs w:val="24"/>
          <w:lang w:eastAsia="ru-RU"/>
        </w:rPr>
        <w:t>применением автома</w:t>
      </w:r>
      <w:r w:rsidR="00F734EF">
        <w:rPr>
          <w:rFonts w:ascii="Times New Roman" w:eastAsia="Times New Roman" w:hAnsi="Times New Roman" w:cs="Calibri"/>
          <w:sz w:val="24"/>
          <w:szCs w:val="24"/>
          <w:lang w:eastAsia="ru-RU"/>
        </w:rPr>
        <w:t>тизированных средств управления;</w:t>
      </w:r>
      <w:r w:rsidR="00487A83" w:rsidRPr="00DF519E">
        <w:rPr>
          <w:rFonts w:ascii="Times New Roman" w:eastAsia="Times New Roman" w:hAnsi="Times New Roman" w:cs="Calibri"/>
          <w:sz w:val="24"/>
          <w:szCs w:val="24"/>
          <w:lang w:eastAsia="ru-RU"/>
        </w:rPr>
        <w:t xml:space="preserve"> служебн</w:t>
      </w:r>
      <w:r w:rsidR="00F734EF">
        <w:rPr>
          <w:rFonts w:ascii="Times New Roman" w:eastAsia="Times New Roman" w:hAnsi="Times New Roman" w:cs="Calibri"/>
          <w:sz w:val="24"/>
          <w:szCs w:val="24"/>
          <w:lang w:eastAsia="ru-RU"/>
        </w:rPr>
        <w:t>ый</w:t>
      </w:r>
      <w:r w:rsidR="00487A83" w:rsidRPr="00DF519E">
        <w:rPr>
          <w:rFonts w:ascii="Times New Roman" w:eastAsia="Times New Roman" w:hAnsi="Times New Roman" w:cs="Calibri"/>
          <w:sz w:val="24"/>
          <w:szCs w:val="24"/>
          <w:lang w:eastAsia="ru-RU"/>
        </w:rPr>
        <w:t xml:space="preserve"> распоряд</w:t>
      </w:r>
      <w:r w:rsidR="00F734EF">
        <w:rPr>
          <w:rFonts w:ascii="Times New Roman" w:eastAsia="Times New Roman" w:hAnsi="Times New Roman" w:cs="Calibri"/>
          <w:sz w:val="24"/>
          <w:szCs w:val="24"/>
          <w:lang w:eastAsia="ru-RU"/>
        </w:rPr>
        <w:t>ок</w:t>
      </w:r>
      <w:r w:rsidR="00487A83" w:rsidRPr="00DF519E">
        <w:rPr>
          <w:rFonts w:ascii="Times New Roman" w:eastAsia="Times New Roman" w:hAnsi="Times New Roman" w:cs="Calibri"/>
          <w:sz w:val="24"/>
          <w:szCs w:val="24"/>
          <w:lang w:eastAsia="ru-RU"/>
        </w:rPr>
        <w:t xml:space="preserve"> инспекции</w:t>
      </w:r>
      <w:r w:rsidR="00F734EF">
        <w:rPr>
          <w:rFonts w:ascii="Times New Roman" w:eastAsia="Times New Roman" w:hAnsi="Times New Roman" w:cs="Calibri"/>
          <w:sz w:val="24"/>
          <w:szCs w:val="24"/>
          <w:lang w:eastAsia="ru-RU"/>
        </w:rPr>
        <w:t>;</w:t>
      </w:r>
      <w:r w:rsidR="00487A83" w:rsidRPr="00DF519E">
        <w:rPr>
          <w:rFonts w:ascii="Times New Roman" w:eastAsia="Times New Roman" w:hAnsi="Times New Roman" w:cs="Calibri"/>
          <w:sz w:val="24"/>
          <w:szCs w:val="24"/>
          <w:lang w:eastAsia="ru-RU"/>
        </w:rPr>
        <w:t xml:space="preserve"> поряд</w:t>
      </w:r>
      <w:r w:rsidR="00F734EF">
        <w:rPr>
          <w:rFonts w:ascii="Times New Roman" w:eastAsia="Times New Roman" w:hAnsi="Times New Roman" w:cs="Calibri"/>
          <w:sz w:val="24"/>
          <w:szCs w:val="24"/>
          <w:lang w:eastAsia="ru-RU"/>
        </w:rPr>
        <w:t>ок</w:t>
      </w:r>
      <w:r w:rsidR="00487A83" w:rsidRPr="00DF519E">
        <w:rPr>
          <w:rFonts w:ascii="Times New Roman" w:eastAsia="Times New Roman" w:hAnsi="Times New Roman" w:cs="Calibri"/>
          <w:sz w:val="24"/>
          <w:szCs w:val="24"/>
          <w:lang w:eastAsia="ru-RU"/>
        </w:rPr>
        <w:t xml:space="preserve"> работы со служебной информацией</w:t>
      </w:r>
      <w:r w:rsidR="00F734EF">
        <w:rPr>
          <w:rFonts w:ascii="Times New Roman" w:eastAsia="Times New Roman" w:hAnsi="Times New Roman" w:cs="Calibri"/>
          <w:sz w:val="24"/>
          <w:szCs w:val="24"/>
          <w:lang w:eastAsia="ru-RU"/>
        </w:rPr>
        <w:t>.</w:t>
      </w:r>
    </w:p>
    <w:p w14:paraId="69296D20" w14:textId="77777777" w:rsidR="00487A83" w:rsidRPr="00DF519E" w:rsidRDefault="00487A83" w:rsidP="00487A83">
      <w:pPr>
        <w:widowControl w:val="0"/>
        <w:spacing w:after="0" w:line="240" w:lineRule="auto"/>
        <w:ind w:firstLine="709"/>
        <w:jc w:val="both"/>
        <w:rPr>
          <w:rFonts w:ascii="Times New Roman" w:eastAsia="Times New Roman" w:hAnsi="Times New Roman" w:cs="Calibri"/>
          <w:sz w:val="24"/>
          <w:szCs w:val="24"/>
          <w:lang w:eastAsia="ru-RU"/>
        </w:rPr>
      </w:pPr>
      <w:r w:rsidRPr="00DF519E">
        <w:rPr>
          <w:rFonts w:ascii="Times New Roman" w:hAnsi="Times New Roman" w:cs="Times New Roman"/>
          <w:spacing w:val="-2"/>
          <w:sz w:val="24"/>
          <w:szCs w:val="24"/>
        </w:rPr>
        <w:t xml:space="preserve">6.5. Наличие функциональных знаний: </w:t>
      </w:r>
      <w:r w:rsidR="00B87F6C" w:rsidRPr="00DF519E">
        <w:rPr>
          <w:rFonts w:ascii="Times New Roman" w:hAnsi="Times New Roman" w:cs="Times New Roman"/>
          <w:spacing w:val="-2"/>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основания проведения и особенности внеплановых проверок приемы и методы аналитической работы; приемы и методы работы с </w:t>
      </w:r>
      <w:r w:rsidRPr="00DF519E">
        <w:rPr>
          <w:rFonts w:ascii="Times New Roman" w:eastAsia="Times New Roman" w:hAnsi="Times New Roman" w:cs="Calibri"/>
          <w:sz w:val="24"/>
          <w:szCs w:val="24"/>
          <w:lang w:eastAsia="ru-RU"/>
        </w:rPr>
        <w:t>электронными базами данных, таблицами и</w:t>
      </w:r>
      <w:r w:rsidR="0092130A" w:rsidRPr="00DF519E">
        <w:rPr>
          <w:rFonts w:ascii="Times New Roman" w:eastAsia="Times New Roman" w:hAnsi="Times New Roman" w:cs="Calibri"/>
          <w:sz w:val="24"/>
          <w:szCs w:val="24"/>
          <w:lang w:val="en-US" w:eastAsia="ru-RU"/>
        </w:rPr>
        <w:t> </w:t>
      </w:r>
      <w:r w:rsidRPr="00DF519E">
        <w:rPr>
          <w:rFonts w:ascii="Times New Roman" w:eastAsia="Times New Roman" w:hAnsi="Times New Roman" w:cs="Calibri"/>
          <w:sz w:val="24"/>
          <w:szCs w:val="24"/>
          <w:lang w:eastAsia="ru-RU"/>
        </w:rPr>
        <w:t xml:space="preserve">формами.  </w:t>
      </w:r>
    </w:p>
    <w:p w14:paraId="754C5072" w14:textId="77777777" w:rsidR="00934762" w:rsidRPr="00DF519E" w:rsidRDefault="00934762" w:rsidP="00934762">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14:paraId="0BB70DDE" w14:textId="34CB1E82" w:rsidR="00487A83" w:rsidRPr="00DF519E" w:rsidRDefault="00934762" w:rsidP="00487A83">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6.7. Наличие профессиональных умений, необходимых для выполнения работы в сфере, соответствующей функционалу отдела сопровождения камеральных проверок № 2:</w:t>
      </w:r>
      <w:r w:rsidRPr="00F734EF">
        <w:rPr>
          <w:rFonts w:ascii="Times New Roman" w:hAnsi="Times New Roman" w:cs="Times New Roman"/>
          <w:i/>
          <w:color w:val="FF0000"/>
          <w:sz w:val="24"/>
          <w:szCs w:val="24"/>
        </w:rPr>
        <w:t xml:space="preserve"> </w:t>
      </w:r>
      <w:r w:rsidR="005708B4" w:rsidRPr="00554387">
        <w:rPr>
          <w:rFonts w:ascii="Times New Roman" w:hAnsi="Times New Roman" w:cs="Times New Roman"/>
          <w:sz w:val="24"/>
          <w:szCs w:val="24"/>
        </w:rPr>
        <w:t>анализ</w:t>
      </w:r>
      <w:r w:rsidR="005708B4">
        <w:rPr>
          <w:rFonts w:ascii="Times New Roman" w:hAnsi="Times New Roman" w:cs="Times New Roman"/>
          <w:sz w:val="24"/>
          <w:szCs w:val="24"/>
        </w:rPr>
        <w:t xml:space="preserve"> и</w:t>
      </w:r>
      <w:r w:rsidR="000933FD">
        <w:rPr>
          <w:rFonts w:ascii="Times New Roman" w:hAnsi="Times New Roman" w:cs="Times New Roman"/>
          <w:sz w:val="24"/>
          <w:szCs w:val="24"/>
        </w:rPr>
        <w:t> </w:t>
      </w:r>
      <w:r w:rsidR="005708B4">
        <w:rPr>
          <w:rFonts w:ascii="Times New Roman" w:hAnsi="Times New Roman" w:cs="Times New Roman"/>
          <w:sz w:val="24"/>
          <w:szCs w:val="24"/>
        </w:rPr>
        <w:t>систематизация информации; подготовка</w:t>
      </w:r>
      <w:r w:rsidR="005708B4" w:rsidRPr="00554387">
        <w:rPr>
          <w:rFonts w:ascii="Times New Roman" w:hAnsi="Times New Roman" w:cs="Times New Roman"/>
          <w:sz w:val="24"/>
          <w:szCs w:val="24"/>
        </w:rPr>
        <w:t xml:space="preserve"> информационно-аналити</w:t>
      </w:r>
      <w:r w:rsidR="005708B4">
        <w:rPr>
          <w:rFonts w:ascii="Times New Roman" w:hAnsi="Times New Roman" w:cs="Times New Roman"/>
          <w:sz w:val="24"/>
          <w:szCs w:val="24"/>
        </w:rPr>
        <w:t>ческих материалов; осуществление</w:t>
      </w:r>
      <w:r w:rsidR="005708B4" w:rsidRPr="00554387">
        <w:rPr>
          <w:rFonts w:ascii="Times New Roman" w:hAnsi="Times New Roman" w:cs="Times New Roman"/>
          <w:sz w:val="24"/>
          <w:szCs w:val="24"/>
        </w:rPr>
        <w:t xml:space="preserve"> экспертизы проектов нормативных прав</w:t>
      </w:r>
      <w:r w:rsidR="005708B4">
        <w:rPr>
          <w:rFonts w:ascii="Times New Roman" w:hAnsi="Times New Roman" w:cs="Times New Roman"/>
          <w:sz w:val="24"/>
          <w:szCs w:val="24"/>
        </w:rPr>
        <w:t>овых актов; обеспечение</w:t>
      </w:r>
      <w:r w:rsidR="005708B4" w:rsidRPr="00554387">
        <w:rPr>
          <w:rFonts w:ascii="Times New Roman" w:hAnsi="Times New Roman" w:cs="Times New Roman"/>
          <w:sz w:val="24"/>
          <w:szCs w:val="24"/>
        </w:rPr>
        <w:t xml:space="preserve"> выполнения поставленных руководством задач</w:t>
      </w:r>
      <w:r w:rsidR="005708B4">
        <w:rPr>
          <w:rFonts w:ascii="Times New Roman" w:hAnsi="Times New Roman" w:cs="Times New Roman"/>
          <w:sz w:val="24"/>
          <w:szCs w:val="24"/>
        </w:rPr>
        <w:t>;</w:t>
      </w:r>
      <w:r w:rsidR="005708B4" w:rsidRPr="00554387">
        <w:rPr>
          <w:rFonts w:ascii="Times New Roman" w:hAnsi="Times New Roman" w:cs="Times New Roman"/>
          <w:sz w:val="24"/>
          <w:szCs w:val="24"/>
        </w:rPr>
        <w:t xml:space="preserve"> навык</w:t>
      </w:r>
      <w:r w:rsidR="005708B4">
        <w:rPr>
          <w:rFonts w:ascii="Times New Roman" w:hAnsi="Times New Roman" w:cs="Times New Roman"/>
          <w:sz w:val="24"/>
          <w:szCs w:val="24"/>
        </w:rPr>
        <w:t>и</w:t>
      </w:r>
      <w:r w:rsidR="005708B4" w:rsidRPr="00554387">
        <w:rPr>
          <w:rFonts w:ascii="Times New Roman" w:hAnsi="Times New Roman" w:cs="Times New Roman"/>
          <w:sz w:val="24"/>
          <w:szCs w:val="24"/>
        </w:rPr>
        <w:t xml:space="preserve"> управления персоналом и эффективного планиров</w:t>
      </w:r>
      <w:r w:rsidR="005708B4">
        <w:rPr>
          <w:rFonts w:ascii="Times New Roman" w:hAnsi="Times New Roman" w:cs="Times New Roman"/>
          <w:sz w:val="24"/>
          <w:szCs w:val="24"/>
        </w:rPr>
        <w:t>ания служебного времени; анализ и прогнозирование</w:t>
      </w:r>
      <w:r w:rsidR="005708B4" w:rsidRPr="00554387">
        <w:rPr>
          <w:rFonts w:ascii="Times New Roman" w:hAnsi="Times New Roman" w:cs="Times New Roman"/>
          <w:sz w:val="24"/>
          <w:szCs w:val="24"/>
        </w:rPr>
        <w:t xml:space="preserve"> деятельности в</w:t>
      </w:r>
      <w:r w:rsidR="005708B4">
        <w:rPr>
          <w:rFonts w:ascii="Times New Roman" w:hAnsi="Times New Roman" w:cs="Times New Roman"/>
          <w:sz w:val="24"/>
          <w:szCs w:val="24"/>
        </w:rPr>
        <w:t xml:space="preserve"> порученной сфере; использование</w:t>
      </w:r>
      <w:r w:rsidR="005708B4" w:rsidRPr="00554387">
        <w:rPr>
          <w:rFonts w:ascii="Times New Roman" w:hAnsi="Times New Roman" w:cs="Times New Roman"/>
          <w:sz w:val="24"/>
          <w:szCs w:val="24"/>
        </w:rPr>
        <w:t xml:space="preserve"> опыта.</w:t>
      </w:r>
    </w:p>
    <w:p w14:paraId="089BB938" w14:textId="5EA1C61C" w:rsidR="00934762" w:rsidRPr="00DF519E" w:rsidRDefault="00934762" w:rsidP="00B87F6C">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 xml:space="preserve">6.8. Наличие функциональных умений: </w:t>
      </w:r>
      <w:r w:rsidR="00D87225" w:rsidRPr="00554387">
        <w:rPr>
          <w:rFonts w:ascii="Times New Roman" w:hAnsi="Times New Roman" w:cs="Times New Roman"/>
          <w:sz w:val="24"/>
          <w:szCs w:val="24"/>
        </w:rPr>
        <w:t>работать с внутренними и периферийными устройствами компьютера, информационно-коммуникационными сетями (в том числе с сетью Интернет)</w:t>
      </w:r>
      <w:r w:rsidR="00D87225">
        <w:rPr>
          <w:rFonts w:ascii="Times New Roman" w:hAnsi="Times New Roman" w:cs="Times New Roman"/>
          <w:sz w:val="24"/>
          <w:szCs w:val="24"/>
        </w:rPr>
        <w:t>;</w:t>
      </w:r>
      <w:r w:rsidR="00D87225" w:rsidRPr="00554387">
        <w:rPr>
          <w:rFonts w:ascii="Times New Roman" w:hAnsi="Times New Roman" w:cs="Times New Roman"/>
          <w:sz w:val="24"/>
          <w:szCs w:val="24"/>
        </w:rPr>
        <w:t xml:space="preserve"> </w:t>
      </w:r>
      <w:r w:rsidR="00D87225">
        <w:rPr>
          <w:rFonts w:ascii="Times New Roman" w:hAnsi="Times New Roman" w:cs="Times New Roman"/>
          <w:sz w:val="24"/>
          <w:szCs w:val="24"/>
        </w:rPr>
        <w:t xml:space="preserve">использовать современные </w:t>
      </w:r>
      <w:r w:rsidR="00D87225" w:rsidRPr="00554387">
        <w:rPr>
          <w:rFonts w:ascii="Times New Roman" w:hAnsi="Times New Roman" w:cs="Times New Roman"/>
          <w:sz w:val="24"/>
          <w:szCs w:val="24"/>
        </w:rPr>
        <w:t>операционн</w:t>
      </w:r>
      <w:r w:rsidR="00D87225">
        <w:rPr>
          <w:rFonts w:ascii="Times New Roman" w:hAnsi="Times New Roman" w:cs="Times New Roman"/>
          <w:sz w:val="24"/>
          <w:szCs w:val="24"/>
        </w:rPr>
        <w:t>ые системы;</w:t>
      </w:r>
      <w:r w:rsidR="00D87225" w:rsidRPr="00554387">
        <w:rPr>
          <w:rFonts w:ascii="Times New Roman" w:hAnsi="Times New Roman" w:cs="Times New Roman"/>
          <w:sz w:val="24"/>
          <w:szCs w:val="24"/>
        </w:rPr>
        <w:t xml:space="preserve"> </w:t>
      </w:r>
      <w:r w:rsidR="00D87225">
        <w:rPr>
          <w:rFonts w:ascii="Times New Roman" w:hAnsi="Times New Roman" w:cs="Times New Roman"/>
          <w:sz w:val="24"/>
          <w:szCs w:val="24"/>
        </w:rPr>
        <w:t xml:space="preserve">работать с </w:t>
      </w:r>
      <w:r w:rsidR="00D87225" w:rsidRPr="00554387">
        <w:rPr>
          <w:rFonts w:ascii="Times New Roman" w:hAnsi="Times New Roman" w:cs="Times New Roman"/>
          <w:sz w:val="24"/>
          <w:szCs w:val="24"/>
        </w:rPr>
        <w:t>текстов</w:t>
      </w:r>
      <w:r w:rsidR="00D87225">
        <w:rPr>
          <w:rFonts w:ascii="Times New Roman" w:hAnsi="Times New Roman" w:cs="Times New Roman"/>
          <w:sz w:val="24"/>
          <w:szCs w:val="24"/>
        </w:rPr>
        <w:t>ым</w:t>
      </w:r>
      <w:r w:rsidR="00D87225" w:rsidRPr="00554387">
        <w:rPr>
          <w:rFonts w:ascii="Times New Roman" w:hAnsi="Times New Roman" w:cs="Times New Roman"/>
          <w:sz w:val="24"/>
          <w:szCs w:val="24"/>
        </w:rPr>
        <w:t xml:space="preserve"> редактор</w:t>
      </w:r>
      <w:r w:rsidR="00D87225">
        <w:rPr>
          <w:rFonts w:ascii="Times New Roman" w:hAnsi="Times New Roman" w:cs="Times New Roman"/>
          <w:sz w:val="24"/>
          <w:szCs w:val="24"/>
        </w:rPr>
        <w:t>ом</w:t>
      </w:r>
      <w:r w:rsidR="00D87225" w:rsidRPr="00554387">
        <w:rPr>
          <w:rFonts w:ascii="Times New Roman" w:hAnsi="Times New Roman" w:cs="Times New Roman"/>
          <w:sz w:val="24"/>
          <w:szCs w:val="24"/>
        </w:rPr>
        <w:t>, с электронными таблицами, с базами данных</w:t>
      </w:r>
      <w:r w:rsidR="00D87225">
        <w:rPr>
          <w:rFonts w:ascii="Times New Roman" w:hAnsi="Times New Roman" w:cs="Times New Roman"/>
          <w:sz w:val="24"/>
          <w:szCs w:val="24"/>
        </w:rPr>
        <w:t>; подготовка</w:t>
      </w:r>
      <w:r w:rsidR="00D87225" w:rsidRPr="00554387">
        <w:rPr>
          <w:rFonts w:ascii="Times New Roman" w:hAnsi="Times New Roman" w:cs="Times New Roman"/>
          <w:sz w:val="24"/>
          <w:szCs w:val="24"/>
        </w:rPr>
        <w:t xml:space="preserve"> презентаций, </w:t>
      </w:r>
      <w:r w:rsidR="00D87225" w:rsidRPr="00554387">
        <w:rPr>
          <w:rFonts w:ascii="Times New Roman" w:hAnsi="Times New Roman" w:cs="Times New Roman"/>
          <w:sz w:val="24"/>
          <w:szCs w:val="24"/>
        </w:rPr>
        <w:lastRenderedPageBreak/>
        <w:t>использования графических объектов в электронных документах; управлени</w:t>
      </w:r>
      <w:r w:rsidR="00D87225">
        <w:rPr>
          <w:rFonts w:ascii="Times New Roman" w:hAnsi="Times New Roman" w:cs="Times New Roman"/>
          <w:sz w:val="24"/>
          <w:szCs w:val="24"/>
        </w:rPr>
        <w:t>е электронной почтой; подготовка</w:t>
      </w:r>
      <w:r w:rsidR="00D87225" w:rsidRPr="00554387">
        <w:rPr>
          <w:rFonts w:ascii="Times New Roman" w:hAnsi="Times New Roman" w:cs="Times New Roman"/>
          <w:sz w:val="24"/>
          <w:szCs w:val="24"/>
        </w:rPr>
        <w:t xml:space="preserve"> деловой корреспонденции и актов инспекции</w:t>
      </w:r>
      <w:r w:rsidR="00D87225">
        <w:rPr>
          <w:rFonts w:ascii="Times New Roman" w:hAnsi="Times New Roman" w:cs="Times New Roman"/>
          <w:sz w:val="24"/>
          <w:szCs w:val="24"/>
        </w:rPr>
        <w:t>.</w:t>
      </w:r>
    </w:p>
    <w:p w14:paraId="3F5980E1" w14:textId="77777777" w:rsidR="00287297" w:rsidRDefault="00287297" w:rsidP="00D87225">
      <w:pPr>
        <w:pStyle w:val="ConsPlusNormal"/>
        <w:spacing w:before="120" w:after="120"/>
        <w:jc w:val="center"/>
        <w:rPr>
          <w:rFonts w:ascii="Times New Roman" w:hAnsi="Times New Roman" w:cs="Times New Roman"/>
          <w:b/>
          <w:sz w:val="24"/>
          <w:szCs w:val="24"/>
        </w:rPr>
      </w:pPr>
    </w:p>
    <w:p w14:paraId="566BEB30" w14:textId="77777777"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III.</w:t>
      </w:r>
      <w:r w:rsidR="007B0EB1" w:rsidRPr="00DF519E">
        <w:rPr>
          <w:rFonts w:ascii="Times New Roman" w:hAnsi="Times New Roman" w:cs="Times New Roman"/>
          <w:b/>
          <w:sz w:val="24"/>
          <w:szCs w:val="24"/>
        </w:rPr>
        <w:t> </w:t>
      </w:r>
      <w:r w:rsidRPr="00DF519E">
        <w:rPr>
          <w:rFonts w:ascii="Times New Roman" w:hAnsi="Times New Roman" w:cs="Times New Roman"/>
          <w:b/>
          <w:sz w:val="24"/>
          <w:szCs w:val="24"/>
        </w:rPr>
        <w:t>Должностные обязанности, права и ответственность</w:t>
      </w:r>
    </w:p>
    <w:p w14:paraId="4B8EA5AD" w14:textId="77777777" w:rsidR="003B7A81" w:rsidRPr="00DF519E" w:rsidRDefault="00F05CF7"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7</w:t>
      </w:r>
      <w:r w:rsidR="003B7A81" w:rsidRPr="00DF519E">
        <w:rPr>
          <w:rFonts w:ascii="Times New Roman" w:hAnsi="Times New Roman" w:cs="Times New Roman"/>
          <w:sz w:val="24"/>
          <w:szCs w:val="24"/>
        </w:rPr>
        <w:t>.</w:t>
      </w:r>
      <w:r w:rsidR="007B0EB1" w:rsidRPr="00DF519E">
        <w:rPr>
          <w:rFonts w:ascii="Times New Roman" w:hAnsi="Times New Roman" w:cs="Times New Roman"/>
          <w:sz w:val="24"/>
          <w:szCs w:val="24"/>
        </w:rPr>
        <w:t> </w:t>
      </w:r>
      <w:r w:rsidR="003B7A81" w:rsidRPr="00DF519E">
        <w:rPr>
          <w:rFonts w:ascii="Times New Roman" w:hAnsi="Times New Roman" w:cs="Times New Roman"/>
          <w:sz w:val="24"/>
          <w:szCs w:val="24"/>
        </w:rPr>
        <w:t xml:space="preserve">Основные права и обязанности </w:t>
      </w:r>
      <w:r w:rsidR="00355F06" w:rsidRPr="00DF519E">
        <w:rPr>
          <w:rFonts w:ascii="Times New Roman" w:hAnsi="Times New Roman" w:cs="Times New Roman"/>
          <w:sz w:val="24"/>
          <w:szCs w:val="24"/>
        </w:rPr>
        <w:t>консультанта</w:t>
      </w:r>
      <w:r w:rsidR="003B7A81" w:rsidRPr="00DF519E">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DF519E">
        <w:rPr>
          <w:rFonts w:ascii="Times New Roman" w:hAnsi="Times New Roman" w:cs="Times New Roman"/>
          <w:sz w:val="24"/>
          <w:szCs w:val="24"/>
        </w:rPr>
        <w:t xml:space="preserve"> июля </w:t>
      </w:r>
      <w:r w:rsidR="003B7A81" w:rsidRPr="00DF519E">
        <w:rPr>
          <w:rFonts w:ascii="Times New Roman" w:hAnsi="Times New Roman" w:cs="Times New Roman"/>
          <w:sz w:val="24"/>
          <w:szCs w:val="24"/>
        </w:rPr>
        <w:t>2004</w:t>
      </w:r>
      <w:r w:rsidR="00E00D54" w:rsidRPr="00DF519E">
        <w:rPr>
          <w:rFonts w:ascii="Times New Roman" w:hAnsi="Times New Roman" w:cs="Times New Roman"/>
          <w:sz w:val="24"/>
          <w:szCs w:val="24"/>
        </w:rPr>
        <w:t> г.</w:t>
      </w:r>
      <w:r w:rsidR="003B7A81" w:rsidRPr="00DF519E">
        <w:rPr>
          <w:rFonts w:ascii="Times New Roman" w:hAnsi="Times New Roman" w:cs="Times New Roman"/>
          <w:sz w:val="24"/>
          <w:szCs w:val="24"/>
        </w:rPr>
        <w:t xml:space="preserve"> №</w:t>
      </w:r>
      <w:r w:rsidR="003314B0" w:rsidRPr="00DF519E">
        <w:rPr>
          <w:rFonts w:ascii="Times New Roman" w:hAnsi="Times New Roman" w:cs="Times New Roman"/>
          <w:sz w:val="24"/>
          <w:szCs w:val="24"/>
        </w:rPr>
        <w:t> </w:t>
      </w:r>
      <w:r w:rsidR="003B7A81" w:rsidRPr="00DF519E">
        <w:rPr>
          <w:rFonts w:ascii="Times New Roman" w:hAnsi="Times New Roman" w:cs="Times New Roman"/>
          <w:sz w:val="24"/>
          <w:szCs w:val="24"/>
        </w:rPr>
        <w:t>79-ФЗ</w:t>
      </w:r>
      <w:r w:rsidR="00D75100" w:rsidRPr="00DF519E">
        <w:rPr>
          <w:rFonts w:ascii="Times New Roman" w:hAnsi="Times New Roman" w:cs="Times New Roman"/>
          <w:sz w:val="24"/>
          <w:szCs w:val="24"/>
        </w:rPr>
        <w:t xml:space="preserve"> </w:t>
      </w:r>
      <w:r w:rsidR="003B7A81" w:rsidRPr="00DF519E">
        <w:rPr>
          <w:rFonts w:ascii="Times New Roman" w:hAnsi="Times New Roman" w:cs="Times New Roman"/>
          <w:sz w:val="24"/>
          <w:szCs w:val="24"/>
        </w:rPr>
        <w:t>«О государственной гражданской службе Российской Федерации».</w:t>
      </w:r>
    </w:p>
    <w:p w14:paraId="3A76A987" w14:textId="77777777" w:rsidR="002F3127" w:rsidRPr="00DF519E" w:rsidRDefault="00F05CF7" w:rsidP="003B7A81">
      <w:pPr>
        <w:widowControl w:val="0"/>
        <w:spacing w:after="0" w:line="240" w:lineRule="auto"/>
        <w:ind w:firstLine="709"/>
        <w:jc w:val="both"/>
        <w:rPr>
          <w:rFonts w:ascii="Times New Roman" w:hAnsi="Times New Roman" w:cs="Times New Roman"/>
          <w:i/>
          <w:color w:val="FF0000"/>
          <w:sz w:val="24"/>
          <w:szCs w:val="24"/>
        </w:rPr>
      </w:pPr>
      <w:r w:rsidRPr="00DF519E">
        <w:rPr>
          <w:rFonts w:ascii="Times New Roman" w:hAnsi="Times New Roman" w:cs="Times New Roman"/>
          <w:sz w:val="24"/>
          <w:szCs w:val="24"/>
        </w:rPr>
        <w:t>8. </w:t>
      </w:r>
      <w:r w:rsidR="009D5A89" w:rsidRPr="00DF519E">
        <w:rPr>
          <w:rFonts w:ascii="Times New Roman" w:hAnsi="Times New Roman" w:cs="Times New Roman"/>
          <w:sz w:val="24"/>
          <w:szCs w:val="24"/>
        </w:rPr>
        <w:t xml:space="preserve">В целях реализации задач и функций, возложенных на </w:t>
      </w:r>
      <w:r w:rsidR="00934762" w:rsidRPr="00DF519E">
        <w:rPr>
          <w:rFonts w:ascii="Times New Roman" w:hAnsi="Times New Roman" w:cs="Times New Roman"/>
          <w:sz w:val="24"/>
          <w:szCs w:val="24"/>
        </w:rPr>
        <w:t xml:space="preserve">сопровождения камеральных проверок № 2 </w:t>
      </w:r>
      <w:r w:rsidR="00E74912" w:rsidRPr="00DF519E">
        <w:rPr>
          <w:rFonts w:ascii="Times New Roman" w:hAnsi="Times New Roman" w:cs="Times New Roman"/>
          <w:sz w:val="24"/>
          <w:szCs w:val="24"/>
        </w:rPr>
        <w:t>(далее</w:t>
      </w:r>
      <w:r w:rsidR="00515E6A" w:rsidRPr="00DF519E">
        <w:rPr>
          <w:rFonts w:ascii="Times New Roman" w:hAnsi="Times New Roman" w:cs="Times New Roman"/>
          <w:sz w:val="24"/>
          <w:szCs w:val="24"/>
        </w:rPr>
        <w:t> </w:t>
      </w:r>
      <w:r w:rsidR="00E74912" w:rsidRPr="00DF519E">
        <w:rPr>
          <w:rFonts w:ascii="Times New Roman" w:hAnsi="Times New Roman" w:cs="Times New Roman"/>
          <w:sz w:val="24"/>
          <w:szCs w:val="24"/>
        </w:rPr>
        <w:t>– Отдел)</w:t>
      </w:r>
      <w:r w:rsidR="00C95136" w:rsidRPr="00DF519E">
        <w:rPr>
          <w:rFonts w:ascii="Times New Roman" w:hAnsi="Times New Roman" w:cs="Times New Roman"/>
          <w:sz w:val="24"/>
          <w:szCs w:val="24"/>
        </w:rPr>
        <w:t xml:space="preserve"> </w:t>
      </w:r>
      <w:r w:rsidR="00355F06" w:rsidRPr="00DF519E">
        <w:rPr>
          <w:rFonts w:ascii="Times New Roman" w:hAnsi="Times New Roman" w:cs="Times New Roman"/>
          <w:sz w:val="24"/>
          <w:szCs w:val="24"/>
        </w:rPr>
        <w:t xml:space="preserve">консультант </w:t>
      </w:r>
      <w:r w:rsidR="00EC3748" w:rsidRPr="00DF519E">
        <w:rPr>
          <w:rFonts w:ascii="Times New Roman" w:hAnsi="Times New Roman" w:cs="Times New Roman"/>
          <w:sz w:val="24"/>
          <w:szCs w:val="24"/>
        </w:rPr>
        <w:t>обязан:</w:t>
      </w:r>
      <w:r w:rsidR="00FD6110" w:rsidRPr="00DF519E">
        <w:rPr>
          <w:rFonts w:ascii="Times New Roman" w:hAnsi="Times New Roman" w:cs="Times New Roman"/>
          <w:sz w:val="24"/>
          <w:szCs w:val="24"/>
        </w:rPr>
        <w:t xml:space="preserve"> </w:t>
      </w:r>
    </w:p>
    <w:p w14:paraId="7A445FCE"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выявлять группы налогоплательщиков, осуществляющих «сомнительные» схемные операции с целью минимизации уплаты НДС в бюджет;</w:t>
      </w:r>
    </w:p>
    <w:p w14:paraId="2C1C4A96"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выявлять группы налогоплательщиков, совершающих иные действия, содержащие признаки экономических правонарушений с использованием элементов налоговой системы Российской Федерации с учетом риск-ориентированного подхода при организации контроля;</w:t>
      </w:r>
    </w:p>
    <w:p w14:paraId="546633EF" w14:textId="77777777" w:rsidR="00D87225" w:rsidRPr="00D87225" w:rsidRDefault="00D87225" w:rsidP="00D87225">
      <w:pPr>
        <w:pStyle w:val="af"/>
        <w:ind w:firstLine="708"/>
        <w:rPr>
          <w:rFonts w:eastAsiaTheme="minorHAnsi"/>
          <w:lang w:eastAsia="en-US"/>
        </w:rPr>
      </w:pPr>
      <w:r w:rsidRPr="00D87225">
        <w:rPr>
          <w:rFonts w:eastAsiaTheme="minorHAnsi"/>
          <w:lang w:eastAsia="en-US"/>
        </w:rPr>
        <w:t>- осуществлять сопровождение проведения камеральных налоговых проверок по выявленным несоответствиям (расхождениям) сведений, содержащихся в налоговых декларациях по НДС;</w:t>
      </w:r>
    </w:p>
    <w:p w14:paraId="6FE330B0"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координацию проведения территориальными налоговыми органами камеральных налоговых проверок и иных мероприятий налогового контроля;</w:t>
      </w:r>
    </w:p>
    <w:p w14:paraId="79CFBA1C" w14:textId="77777777" w:rsid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(расхождениям) сведений, содержащихся в налоговых декларациях по НДС;</w:t>
      </w:r>
    </w:p>
    <w:p w14:paraId="3983ADB5" w14:textId="77777777" w:rsidR="00896F40" w:rsidRPr="00D87225" w:rsidRDefault="00896F40" w:rsidP="00896F40">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методологическое и организационное обеспечение работы территориальных налоговых органов по вопросам</w:t>
      </w:r>
      <w:r>
        <w:rPr>
          <w:rFonts w:ascii="Times New Roman" w:hAnsi="Times New Roman" w:cs="Times New Roman"/>
          <w:sz w:val="24"/>
          <w:szCs w:val="24"/>
        </w:rPr>
        <w:t xml:space="preserve"> проведения мероприятий налогового контроля в связи с установленными фактами совершения налогоплательщиками действий</w:t>
      </w:r>
      <w:r w:rsidRPr="00D87225">
        <w:rPr>
          <w:rFonts w:ascii="Times New Roman" w:hAnsi="Times New Roman" w:cs="Times New Roman"/>
          <w:sz w:val="24"/>
          <w:szCs w:val="24"/>
        </w:rPr>
        <w:t>, содержащи</w:t>
      </w:r>
      <w:r>
        <w:rPr>
          <w:rFonts w:ascii="Times New Roman" w:hAnsi="Times New Roman" w:cs="Times New Roman"/>
          <w:sz w:val="24"/>
          <w:szCs w:val="24"/>
        </w:rPr>
        <w:t>х</w:t>
      </w:r>
      <w:r w:rsidRPr="00D87225">
        <w:rPr>
          <w:rFonts w:ascii="Times New Roman" w:hAnsi="Times New Roman" w:cs="Times New Roman"/>
          <w:sz w:val="24"/>
          <w:szCs w:val="24"/>
        </w:rPr>
        <w:t xml:space="preserve"> признаки экономических правонарушений с использованием элементов налоговой системы Российской Федерации</w:t>
      </w:r>
      <w:r>
        <w:rPr>
          <w:rFonts w:ascii="Times New Roman" w:hAnsi="Times New Roman" w:cs="Times New Roman"/>
          <w:sz w:val="24"/>
          <w:szCs w:val="24"/>
        </w:rPr>
        <w:t>;</w:t>
      </w:r>
    </w:p>
    <w:p w14:paraId="3123ACD9"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для формирования предложений по совершенствованию работы автоматизированного алгоритма;</w:t>
      </w:r>
    </w:p>
    <w:p w14:paraId="40AAD13B"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проводить анализ работы налоговых органов по проведению камеральных налоговых проверок налогоплательщиков, осуществляющих «сомнительные» схемные операции с целью минимизации уплаты НДС в бюджет либо иные действия, содержащие признаки экономических правонарушений с использованием элементов налоговой системы Российской Федерации;</w:t>
      </w:r>
    </w:p>
    <w:p w14:paraId="74299A73"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осуществлять контроль качества проведения камеральных налоговых проверок;</w:t>
      </w:r>
    </w:p>
    <w:p w14:paraId="7B171BB2"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проводить оценку эффективности работы налоговых органов по проведению камеральных налоговых проверок;</w:t>
      </w:r>
    </w:p>
    <w:p w14:paraId="408E677C" w14:textId="7880348D" w:rsidR="00D87225" w:rsidRPr="00D87225" w:rsidRDefault="00D87225" w:rsidP="00D87225">
      <w:pPr>
        <w:pStyle w:val="af"/>
        <w:ind w:firstLine="708"/>
        <w:rPr>
          <w:rFonts w:eastAsiaTheme="minorHAnsi"/>
          <w:lang w:eastAsia="en-US"/>
        </w:rPr>
      </w:pPr>
      <w:r w:rsidRPr="00D87225">
        <w:rPr>
          <w:rFonts w:eastAsiaTheme="minorHAnsi"/>
          <w:lang w:eastAsia="en-US"/>
        </w:rPr>
        <w:t xml:space="preserve">- осуществлять разработку комплексных </w:t>
      </w:r>
      <w:r w:rsidR="00EC605A" w:rsidRPr="00D87225">
        <w:rPr>
          <w:rFonts w:eastAsiaTheme="minorHAnsi"/>
          <w:lang w:eastAsia="en-US"/>
        </w:rPr>
        <w:t>стандарт</w:t>
      </w:r>
      <w:r w:rsidR="00EC605A">
        <w:rPr>
          <w:rFonts w:eastAsiaTheme="minorHAnsi"/>
          <w:lang w:eastAsia="en-US"/>
        </w:rPr>
        <w:t>изированных</w:t>
      </w:r>
      <w:r w:rsidRPr="00D87225">
        <w:rPr>
          <w:rFonts w:eastAsiaTheme="minorHAnsi"/>
          <w:lang w:eastAsia="en-US"/>
        </w:rPr>
        <w:t xml:space="preserve"> процедур камеральных налоговых проверок по выявленным несоответствиям (расхождениям) сведений, содержащихся в налоговых декларациях по НДС, регламентации порядка проведения мероприятий налогового контроля, оформления и реализации их результатов при проведении камеральных налоговых проверок по НДС;</w:t>
      </w:r>
    </w:p>
    <w:p w14:paraId="3224E893" w14:textId="77777777" w:rsidR="00D87225" w:rsidRPr="00D87225" w:rsidRDefault="00D87225" w:rsidP="00D87225">
      <w:pPr>
        <w:pStyle w:val="af"/>
        <w:ind w:firstLine="708"/>
        <w:rPr>
          <w:rFonts w:eastAsiaTheme="minorHAnsi"/>
          <w:lang w:eastAsia="en-US"/>
        </w:rPr>
      </w:pPr>
      <w:r w:rsidRPr="00D87225">
        <w:rPr>
          <w:rFonts w:eastAsiaTheme="minorHAnsi"/>
          <w:lang w:eastAsia="en-US"/>
        </w:rPr>
        <w:t>- осуществлять разработку (участвовать в разработке) методик выявления,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риск-ориентированного подхода при организации контроля;</w:t>
      </w:r>
    </w:p>
    <w:p w14:paraId="4CFB11CA" w14:textId="570FF408" w:rsidR="00D87225" w:rsidRPr="00D87225" w:rsidRDefault="00D87225" w:rsidP="00D87225">
      <w:pPr>
        <w:pStyle w:val="af"/>
        <w:ind w:firstLine="708"/>
        <w:rPr>
          <w:rFonts w:eastAsiaTheme="minorHAnsi"/>
          <w:lang w:eastAsia="en-US"/>
        </w:rPr>
      </w:pPr>
      <w:r w:rsidRPr="00D87225">
        <w:rPr>
          <w:rFonts w:eastAsiaTheme="minorHAnsi"/>
          <w:lang w:eastAsia="en-US"/>
        </w:rPr>
        <w:t xml:space="preserve">- осуществлять разработку (участвовать в разработке) предложений по методам </w:t>
      </w:r>
      <w:r w:rsidR="00EE47D0">
        <w:rPr>
          <w:rFonts w:eastAsiaTheme="minorHAnsi"/>
          <w:lang w:eastAsia="en-US"/>
        </w:rPr>
        <w:t xml:space="preserve">и механизмам </w:t>
      </w:r>
      <w:r w:rsidRPr="00D87225">
        <w:rPr>
          <w:rFonts w:eastAsiaTheme="minorHAnsi"/>
          <w:lang w:eastAsia="en-US"/>
        </w:rPr>
        <w:t>налогового администрирования, направленным на повышение эффективности проведения камеральных налоговых проверок по НДС;</w:t>
      </w:r>
    </w:p>
    <w:p w14:paraId="50017C47"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14:paraId="108057A3" w14:textId="77777777" w:rsidR="00D87225" w:rsidRPr="00D87225" w:rsidRDefault="00D87225" w:rsidP="00D87225">
      <w:pPr>
        <w:widowControl w:val="0"/>
        <w:spacing w:after="0" w:line="240" w:lineRule="auto"/>
        <w:ind w:firstLine="709"/>
        <w:jc w:val="both"/>
        <w:rPr>
          <w:rFonts w:ascii="Times New Roman" w:hAnsi="Times New Roman" w:cs="Times New Roman"/>
          <w:sz w:val="24"/>
          <w:szCs w:val="24"/>
        </w:rPr>
      </w:pPr>
      <w:r w:rsidRPr="00D87225">
        <w:rPr>
          <w:rFonts w:ascii="Times New Roman" w:hAnsi="Times New Roman" w:cs="Times New Roman"/>
          <w:sz w:val="24"/>
          <w:szCs w:val="24"/>
        </w:rPr>
        <w:lastRenderedPageBreak/>
        <w:t>- проводить работу по совершенствованию системы показателей, характеризующих состояние контрольной работы территориальных налоговых органов по проведению камеральных налоговых проверок;</w:t>
      </w:r>
    </w:p>
    <w:p w14:paraId="56E649AC" w14:textId="77777777" w:rsidR="00D87225" w:rsidRPr="00D87225" w:rsidRDefault="00D87225" w:rsidP="00D87225">
      <w:pPr>
        <w:pStyle w:val="af"/>
        <w:ind w:firstLine="708"/>
        <w:rPr>
          <w:rFonts w:eastAsiaTheme="minorHAnsi"/>
          <w:lang w:eastAsia="en-US"/>
        </w:rPr>
      </w:pPr>
      <w:r w:rsidRPr="00D87225">
        <w:rPr>
          <w:rFonts w:eastAsiaTheme="minorHAnsi"/>
          <w:lang w:eastAsia="en-US"/>
        </w:rPr>
        <w:t>- осуществлять разработку предложений по совершенствованию законодательства Российской Федерации о налогах и сборах по вопросам, входящим в компетенцию отдела;</w:t>
      </w:r>
    </w:p>
    <w:p w14:paraId="5BA53CC6" w14:textId="77777777" w:rsidR="00D87225" w:rsidRPr="00D87225" w:rsidRDefault="00D87225" w:rsidP="00D87225">
      <w:pPr>
        <w:pStyle w:val="af"/>
        <w:ind w:firstLine="708"/>
        <w:rPr>
          <w:rFonts w:eastAsiaTheme="minorHAnsi"/>
          <w:lang w:eastAsia="en-US"/>
        </w:rPr>
      </w:pPr>
      <w:r w:rsidRPr="00D87225">
        <w:rPr>
          <w:rFonts w:eastAsiaTheme="minorHAnsi"/>
          <w:lang w:eastAsia="en-US"/>
        </w:rPr>
        <w:t>- соблюдать служебный распорядок Инспекции;</w:t>
      </w:r>
    </w:p>
    <w:p w14:paraId="6D196A58" w14:textId="77777777" w:rsidR="00D87225" w:rsidRPr="00D87225" w:rsidRDefault="00D87225" w:rsidP="00D87225">
      <w:pPr>
        <w:pStyle w:val="af"/>
        <w:ind w:firstLine="708"/>
        <w:rPr>
          <w:rFonts w:eastAsiaTheme="minorHAnsi"/>
          <w:lang w:eastAsia="en-US"/>
        </w:rPr>
      </w:pPr>
      <w:r w:rsidRPr="00D87225">
        <w:rPr>
          <w:rFonts w:eastAsiaTheme="minorHAnsi"/>
          <w:lang w:eastAsia="en-US"/>
        </w:rPr>
        <w:t>- поддерживать уровень квалификации, необходимый для надлежащего исполнения должностных обязанностей;</w:t>
      </w:r>
    </w:p>
    <w:p w14:paraId="031199D3" w14:textId="77777777" w:rsidR="00D87225" w:rsidRPr="00554387" w:rsidRDefault="00D87225" w:rsidP="00D87225">
      <w:pPr>
        <w:pStyle w:val="ConsPlusNormal"/>
        <w:ind w:firstLine="708"/>
        <w:jc w:val="both"/>
        <w:rPr>
          <w:rFonts w:ascii="Times New Roman" w:hAnsi="Times New Roman" w:cs="Times New Roman"/>
          <w:color w:val="000000" w:themeColor="text1"/>
          <w:sz w:val="24"/>
          <w:szCs w:val="24"/>
        </w:rPr>
      </w:pPr>
      <w:r w:rsidRPr="00D87225">
        <w:rPr>
          <w:rFonts w:ascii="Times New Roman" w:hAnsi="Times New Roman" w:cs="Times New Roman"/>
          <w:color w:val="000000" w:themeColor="text1"/>
          <w:sz w:val="24"/>
          <w:szCs w:val="24"/>
        </w:rPr>
        <w:t>- работать с услугой удаленного доступа к Федеральным информационным ресурсам и</w:t>
      </w:r>
      <w:r w:rsidRPr="00554387">
        <w:rPr>
          <w:rFonts w:ascii="Times New Roman" w:hAnsi="Times New Roman" w:cs="Times New Roman"/>
          <w:color w:val="000000" w:themeColor="text1"/>
          <w:sz w:val="24"/>
          <w:szCs w:val="24"/>
        </w:rPr>
        <w:t xml:space="preserve"> сервисам, сопровождаемым ФКУ «Налог-Сервис» ФНС России;</w:t>
      </w:r>
    </w:p>
    <w:p w14:paraId="5546DDD6" w14:textId="77777777" w:rsidR="00D87225" w:rsidRDefault="00D87225" w:rsidP="00D87225">
      <w:pPr>
        <w:pStyle w:val="ConsPlusNormal"/>
        <w:ind w:firstLine="708"/>
        <w:jc w:val="both"/>
        <w:rPr>
          <w:rFonts w:ascii="Times New Roman" w:hAnsi="Times New Roman" w:cs="Times New Roman"/>
          <w:sz w:val="24"/>
          <w:szCs w:val="24"/>
        </w:rPr>
      </w:pPr>
      <w:r w:rsidRPr="00554387">
        <w:rPr>
          <w:rFonts w:ascii="Times New Roman" w:hAnsi="Times New Roman" w:cs="Times New Roman"/>
          <w:sz w:val="24"/>
          <w:szCs w:val="24"/>
        </w:rPr>
        <w:t>- работать с ПП «Контроль НДС», «АИС Налог-3», сопровождаемым ФКУ «Налог-Сервис» ФНС России;</w:t>
      </w:r>
    </w:p>
    <w:p w14:paraId="1AB93EB4" w14:textId="77777777" w:rsidR="00D87225" w:rsidRPr="00554387" w:rsidRDefault="00D87225" w:rsidP="00D87225">
      <w:pPr>
        <w:pStyle w:val="ConsPlusNormal"/>
        <w:ind w:firstLine="708"/>
        <w:jc w:val="both"/>
        <w:rPr>
          <w:rFonts w:ascii="Times New Roman" w:hAnsi="Times New Roman" w:cs="Times New Roman"/>
          <w:color w:val="000000" w:themeColor="text1"/>
          <w:sz w:val="24"/>
          <w:szCs w:val="24"/>
        </w:rPr>
      </w:pPr>
      <w:r>
        <w:rPr>
          <w:rFonts w:ascii="Times New Roman" w:hAnsi="Times New Roman" w:cs="Times New Roman"/>
          <w:sz w:val="24"/>
          <w:szCs w:val="24"/>
        </w:rPr>
        <w:t>- работать с иными информационными ресурсами и справочно-правовыми информационными системами;</w:t>
      </w:r>
    </w:p>
    <w:p w14:paraId="4FA72F58" w14:textId="77777777" w:rsidR="00D87225" w:rsidRPr="00554387" w:rsidRDefault="00D87225" w:rsidP="00D87225">
      <w:pPr>
        <w:pStyle w:val="af"/>
        <w:ind w:firstLine="708"/>
        <w:rPr>
          <w:rFonts w:eastAsiaTheme="minorHAnsi"/>
          <w:lang w:eastAsia="en-US"/>
        </w:rPr>
      </w:pPr>
      <w:r w:rsidRPr="00554387">
        <w:rPr>
          <w:color w:val="000000" w:themeColor="text1"/>
        </w:rPr>
        <w:t xml:space="preserve">- осуществлять наставничество в структурном подразделении на период прохождения </w:t>
      </w:r>
      <w:r w:rsidRPr="00554387">
        <w:t>испытательного срока</w:t>
      </w:r>
      <w:r>
        <w:t xml:space="preserve"> лиц</w:t>
      </w:r>
      <w:r w:rsidRPr="00554387">
        <w:t>, впервые назначенных на должность государственной гражданской службы</w:t>
      </w:r>
      <w:r>
        <w:t>,</w:t>
      </w:r>
      <w:r w:rsidRPr="00554387">
        <w:t xml:space="preserve">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14:paraId="5BD02666" w14:textId="77777777" w:rsidR="00D87225" w:rsidRPr="00554387" w:rsidRDefault="00D87225" w:rsidP="00D87225">
      <w:pPr>
        <w:autoSpaceDE w:val="0"/>
        <w:autoSpaceDN w:val="0"/>
        <w:adjustRightInd w:val="0"/>
        <w:spacing w:after="0" w:line="240" w:lineRule="auto"/>
        <w:ind w:firstLine="708"/>
        <w:jc w:val="both"/>
        <w:rPr>
          <w:rFonts w:ascii="Times New Roman" w:hAnsi="Times New Roman"/>
          <w:color w:val="000000"/>
          <w:sz w:val="24"/>
          <w:szCs w:val="24"/>
        </w:rPr>
      </w:pPr>
      <w:r w:rsidRPr="00554387">
        <w:rPr>
          <w:rFonts w:ascii="Times New Roman" w:hAnsi="Times New Roman"/>
          <w:color w:val="000000"/>
          <w:sz w:val="24"/>
          <w:szCs w:val="24"/>
        </w:rPr>
        <w:t>- осуществлять самоконтроль выполняемых технологических процессов ФНС России в рамках деятельности отдела;</w:t>
      </w:r>
    </w:p>
    <w:p w14:paraId="5B5DF251" w14:textId="77777777" w:rsidR="00D87225" w:rsidRPr="00554387" w:rsidRDefault="00D87225" w:rsidP="00D87225">
      <w:pPr>
        <w:pStyle w:val="af"/>
        <w:ind w:firstLine="708"/>
        <w:rPr>
          <w:rFonts w:eastAsiaTheme="minorHAnsi"/>
          <w:lang w:eastAsia="en-US"/>
        </w:rPr>
      </w:pPr>
      <w:r w:rsidRPr="00554387">
        <w:rPr>
          <w:rFonts w:eastAsiaTheme="minorHAnsi"/>
          <w:lang w:eastAsia="en-US"/>
        </w:rPr>
        <w:t>- принимать участие в выполнении мероприятий по гражданской обороне, предупреждению и ликвидации чрезвычайных ситуаций;</w:t>
      </w:r>
    </w:p>
    <w:p w14:paraId="3E25F068" w14:textId="77777777" w:rsidR="00D87225" w:rsidRPr="00554387" w:rsidRDefault="00D87225" w:rsidP="00D87225">
      <w:pPr>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ответственно и бережно относиться к своему служебному удостоверению и предпринимать все возможные меры по недопущению его утраты;</w:t>
      </w:r>
    </w:p>
    <w:p w14:paraId="50849D99" w14:textId="38CE8D24" w:rsidR="00D87225" w:rsidRDefault="00D87225" w:rsidP="00D87225">
      <w:pPr>
        <w:pStyle w:val="af"/>
        <w:ind w:firstLine="708"/>
        <w:rPr>
          <w:rFonts w:eastAsiaTheme="minorHAnsi"/>
          <w:lang w:eastAsia="en-US"/>
        </w:rPr>
      </w:pPr>
      <w:r w:rsidRPr="00554387">
        <w:rPr>
          <w:rFonts w:eastAsiaTheme="minorHAnsi"/>
          <w:lang w:eastAsia="en-US"/>
        </w:rPr>
        <w:t>- </w:t>
      </w:r>
      <w:r>
        <w:rPr>
          <w:rFonts w:eastAsiaTheme="minorHAnsi"/>
          <w:lang w:eastAsia="en-US"/>
        </w:rPr>
        <w:t>в случае отсутствия в Отделе сотрудника, ответственного за ведение делопроизводства</w:t>
      </w:r>
      <w:r w:rsidR="004472B9">
        <w:rPr>
          <w:rFonts w:eastAsiaTheme="minorHAnsi"/>
          <w:lang w:eastAsia="en-US"/>
        </w:rPr>
        <w:t> </w:t>
      </w:r>
      <w:r>
        <w:rPr>
          <w:rFonts w:eastAsiaTheme="minorHAnsi"/>
          <w:lang w:eastAsia="en-US"/>
        </w:rPr>
        <w:t xml:space="preserve">– </w:t>
      </w:r>
      <w:r w:rsidRPr="00554387">
        <w:rPr>
          <w:rFonts w:eastAsiaTheme="minorHAnsi"/>
          <w:lang w:eastAsia="en-US"/>
        </w:rPr>
        <w:t>вести в установленном порядке делопроизводство, осуществлять хранение документов Отдела и их передачу на архивное хранение</w:t>
      </w:r>
      <w:r>
        <w:rPr>
          <w:rFonts w:eastAsiaTheme="minorHAnsi"/>
          <w:lang w:eastAsia="en-US"/>
        </w:rPr>
        <w:t>;</w:t>
      </w:r>
    </w:p>
    <w:p w14:paraId="0A9ECBEE" w14:textId="77777777" w:rsidR="00D87225" w:rsidRPr="00554387" w:rsidRDefault="00D87225" w:rsidP="00D87225">
      <w:pPr>
        <w:pStyle w:val="af"/>
        <w:ind w:firstLine="708"/>
        <w:rPr>
          <w:rFonts w:eastAsiaTheme="minorHAnsi"/>
          <w:lang w:eastAsia="en-US"/>
        </w:rPr>
      </w:pPr>
      <w:r w:rsidRPr="00554387">
        <w:rPr>
          <w:rFonts w:eastAsiaTheme="minorHAnsi"/>
          <w:lang w:eastAsia="en-US"/>
        </w:rPr>
        <w:t>- исполнять иные обязанности, определенные начальником отдела или руководством инспекции, в том числе в связи с выполнением отдельных поручений;</w:t>
      </w:r>
    </w:p>
    <w:p w14:paraId="090218AB" w14:textId="77777777" w:rsidR="00D87225" w:rsidRPr="00554387" w:rsidRDefault="00D87225" w:rsidP="00D87225">
      <w:pPr>
        <w:pStyle w:val="af"/>
        <w:ind w:firstLine="708"/>
        <w:rPr>
          <w:rFonts w:eastAsiaTheme="minorHAnsi"/>
          <w:lang w:eastAsia="en-US"/>
        </w:rPr>
      </w:pPr>
      <w:r>
        <w:rPr>
          <w:rFonts w:eastAsiaTheme="minorHAnsi"/>
          <w:lang w:eastAsia="en-US"/>
        </w:rPr>
        <w:t>-</w:t>
      </w:r>
      <w:r w:rsidRPr="006E6206">
        <w:t> исполнять иные обязанности, предусмотренные нормативными правовыми актами.</w:t>
      </w:r>
    </w:p>
    <w:p w14:paraId="281E57AB" w14:textId="77777777" w:rsidR="00E74912" w:rsidRPr="00DF519E" w:rsidRDefault="00681090" w:rsidP="00013A7E">
      <w:pPr>
        <w:pStyle w:val="af"/>
        <w:ind w:firstLine="708"/>
      </w:pPr>
      <w:r w:rsidRPr="00DF519E">
        <w:t>9. В целях исполнения возложенных должностных обязанностей</w:t>
      </w:r>
      <w:r w:rsidR="00D1572F" w:rsidRPr="00DF519E">
        <w:t xml:space="preserve"> </w:t>
      </w:r>
      <w:r w:rsidR="00355F06" w:rsidRPr="00DF519E">
        <w:t>консультант</w:t>
      </w:r>
      <w:r w:rsidR="00D1572F" w:rsidRPr="00DF519E">
        <w:t xml:space="preserve"> имеет право:</w:t>
      </w:r>
      <w:r w:rsidR="00FD6110" w:rsidRPr="00DF519E">
        <w:t xml:space="preserve"> </w:t>
      </w:r>
    </w:p>
    <w:p w14:paraId="4EADFF39" w14:textId="77777777" w:rsidR="00FA17A4" w:rsidRPr="00554387" w:rsidRDefault="00FA17A4" w:rsidP="00FA17A4">
      <w:pPr>
        <w:pStyle w:val="af"/>
        <w:ind w:firstLine="709"/>
      </w:pPr>
      <w:r w:rsidRPr="00554387">
        <w:t>- представлять Отдел, Инспекцию по вопросам, относящимся к его ведению, в пределах своей компетенции;</w:t>
      </w:r>
    </w:p>
    <w:p w14:paraId="04250E98" w14:textId="77777777" w:rsidR="00FA17A4" w:rsidRDefault="00FA17A4" w:rsidP="00FA17A4">
      <w:pPr>
        <w:pStyle w:val="af"/>
        <w:ind w:firstLine="709"/>
      </w:pPr>
      <w:r w:rsidRPr="00554387">
        <w:t>- вносить предложения по совершенствованию работы Отдела и по взаимодействию со структурными подразделениями Инспекции;</w:t>
      </w:r>
    </w:p>
    <w:p w14:paraId="1CAD8B61" w14:textId="77777777" w:rsidR="00FA17A4" w:rsidRPr="00554387" w:rsidRDefault="00FA17A4" w:rsidP="00FA17A4">
      <w:pPr>
        <w:pStyle w:val="af"/>
        <w:ind w:firstLine="709"/>
      </w:pPr>
      <w:r>
        <w:t>-</w:t>
      </w:r>
      <w:r w:rsidRPr="00554387">
        <w:t xml:space="preserve"> вносить предложения по совершенствованию </w:t>
      </w:r>
      <w:r>
        <w:t xml:space="preserve">координации деятельности Управлений ФНС России по субъектам Российской Федерации </w:t>
      </w:r>
      <w:r w:rsidRPr="00554387">
        <w:t>в пределах своей компетенции</w:t>
      </w:r>
      <w:r>
        <w:t xml:space="preserve">; </w:t>
      </w:r>
    </w:p>
    <w:p w14:paraId="48C8B785" w14:textId="77777777" w:rsidR="00FA17A4" w:rsidRPr="00554387" w:rsidRDefault="00FA17A4" w:rsidP="00FA17A4">
      <w:pPr>
        <w:pStyle w:val="af"/>
        <w:ind w:firstLine="709"/>
      </w:pPr>
      <w:r w:rsidRPr="00554387">
        <w:t>- 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14:paraId="57353465" w14:textId="77777777" w:rsidR="00FA17A4" w:rsidRPr="00554387" w:rsidRDefault="00FA17A4" w:rsidP="00FA17A4">
      <w:pPr>
        <w:pStyle w:val="af"/>
        <w:ind w:firstLine="709"/>
      </w:pPr>
      <w:r w:rsidRPr="00554387">
        <w:t>- 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 федеральным информационным ресурсам ФНС России;</w:t>
      </w:r>
    </w:p>
    <w:p w14:paraId="2F27E0AE" w14:textId="77777777" w:rsidR="00FA17A4" w:rsidRPr="00554387" w:rsidRDefault="00FA17A4" w:rsidP="00FA17A4">
      <w:pPr>
        <w:pStyle w:val="af"/>
        <w:ind w:firstLine="709"/>
      </w:pPr>
      <w:r w:rsidRPr="00554387">
        <w:t>- 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14:paraId="27E352D2" w14:textId="77777777" w:rsidR="00FA17A4" w:rsidRPr="00554387" w:rsidRDefault="00FA17A4" w:rsidP="00FA17A4">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xml:space="preserve">- на переподготовку (переквалификацию) и повышение квалификации за счет </w:t>
      </w:r>
      <w:r w:rsidRPr="00554387">
        <w:rPr>
          <w:rFonts w:ascii="Times New Roman" w:hAnsi="Times New Roman" w:cs="Times New Roman"/>
          <w:spacing w:val="-5"/>
          <w:sz w:val="24"/>
          <w:szCs w:val="24"/>
        </w:rPr>
        <w:t>средств соответствующего бюджета</w:t>
      </w:r>
      <w:r>
        <w:rPr>
          <w:rFonts w:ascii="Times New Roman" w:hAnsi="Times New Roman" w:cs="Times New Roman"/>
          <w:spacing w:val="-5"/>
          <w:sz w:val="24"/>
          <w:szCs w:val="24"/>
        </w:rPr>
        <w:t xml:space="preserve"> в пределах норм и стандартов, установленных ФНС России</w:t>
      </w:r>
      <w:r w:rsidRPr="00554387">
        <w:rPr>
          <w:rFonts w:ascii="Times New Roman" w:hAnsi="Times New Roman" w:cs="Times New Roman"/>
          <w:spacing w:val="-5"/>
          <w:sz w:val="24"/>
          <w:szCs w:val="24"/>
        </w:rPr>
        <w:t>;</w:t>
      </w:r>
    </w:p>
    <w:p w14:paraId="56ED136F" w14:textId="77777777" w:rsidR="00FA17A4" w:rsidRPr="00554387" w:rsidRDefault="00FA17A4" w:rsidP="00FA17A4">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4"/>
          <w:sz w:val="24"/>
          <w:szCs w:val="24"/>
        </w:rPr>
        <w:t>- </w:t>
      </w:r>
      <w:r>
        <w:rPr>
          <w:rFonts w:ascii="Times New Roman" w:hAnsi="Times New Roman" w:cs="Times New Roman"/>
          <w:spacing w:val="-4"/>
          <w:sz w:val="24"/>
          <w:szCs w:val="24"/>
        </w:rPr>
        <w:t xml:space="preserve">на </w:t>
      </w:r>
      <w:r w:rsidRPr="006E6206">
        <w:rPr>
          <w:rFonts w:ascii="Times New Roman" w:hAnsi="Times New Roman" w:cs="Times New Roman"/>
          <w:spacing w:val="-4"/>
          <w:sz w:val="24"/>
          <w:szCs w:val="24"/>
        </w:rPr>
        <w:t xml:space="preserve">государственное пенсионное обеспечение в соответствии с федеральным законом </w:t>
      </w:r>
      <w:r w:rsidRPr="00554387">
        <w:rPr>
          <w:rFonts w:ascii="Times New Roman" w:hAnsi="Times New Roman" w:cs="Times New Roman"/>
          <w:spacing w:val="-4"/>
          <w:sz w:val="24"/>
          <w:szCs w:val="24"/>
        </w:rPr>
        <w:t>с учетом стажа государственной службы;</w:t>
      </w:r>
    </w:p>
    <w:p w14:paraId="600F7EA9" w14:textId="77777777" w:rsidR="00FA17A4" w:rsidRPr="00554387" w:rsidRDefault="00FA17A4" w:rsidP="00FA17A4">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2"/>
          <w:sz w:val="24"/>
          <w:szCs w:val="24"/>
        </w:rPr>
        <w:t xml:space="preserve">- на проведение по его требованию служебного расследования для опровержения </w:t>
      </w:r>
      <w:r w:rsidRPr="00554387">
        <w:rPr>
          <w:rFonts w:ascii="Times New Roman" w:hAnsi="Times New Roman" w:cs="Times New Roman"/>
          <w:spacing w:val="-4"/>
          <w:sz w:val="24"/>
          <w:szCs w:val="24"/>
        </w:rPr>
        <w:t>сведений, порочащих его честь и достоинство;</w:t>
      </w:r>
    </w:p>
    <w:p w14:paraId="4D7B0477" w14:textId="77777777" w:rsidR="00FA17A4" w:rsidRPr="00554387" w:rsidRDefault="00FA17A4" w:rsidP="00FA17A4">
      <w:pPr>
        <w:shd w:val="clear" w:color="auto" w:fill="FFFFFF"/>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z w:val="24"/>
          <w:szCs w:val="24"/>
        </w:rPr>
        <w:t xml:space="preserve">- на объединение в профессиональные союзы (ассоциации) для защиты своих </w:t>
      </w:r>
      <w:r w:rsidRPr="00554387">
        <w:rPr>
          <w:rFonts w:ascii="Times New Roman" w:hAnsi="Times New Roman" w:cs="Times New Roman"/>
          <w:spacing w:val="-4"/>
          <w:sz w:val="24"/>
          <w:szCs w:val="24"/>
        </w:rPr>
        <w:t>прав, социально-экономических и профессиональных интересов;</w:t>
      </w:r>
    </w:p>
    <w:p w14:paraId="036738BA" w14:textId="77777777" w:rsidR="00FA17A4" w:rsidRPr="00554387" w:rsidRDefault="00FA17A4" w:rsidP="00FA17A4">
      <w:pPr>
        <w:shd w:val="clear" w:color="auto" w:fill="FFFFFF"/>
        <w:spacing w:after="0" w:line="240" w:lineRule="auto"/>
        <w:ind w:firstLine="709"/>
        <w:rPr>
          <w:rFonts w:ascii="Times New Roman" w:hAnsi="Times New Roman" w:cs="Times New Roman"/>
          <w:sz w:val="24"/>
          <w:szCs w:val="24"/>
        </w:rPr>
      </w:pPr>
      <w:r w:rsidRPr="00554387">
        <w:rPr>
          <w:rFonts w:ascii="Times New Roman" w:hAnsi="Times New Roman" w:cs="Times New Roman"/>
          <w:spacing w:val="-4"/>
          <w:sz w:val="24"/>
          <w:szCs w:val="24"/>
        </w:rPr>
        <w:lastRenderedPageBreak/>
        <w:t>- в необходимых случаях выезжать в служебные командировки;</w:t>
      </w:r>
    </w:p>
    <w:p w14:paraId="7FCB49F6" w14:textId="29F7F5D6" w:rsidR="00681090" w:rsidRPr="00DF519E" w:rsidRDefault="00FA17A4" w:rsidP="00FA17A4">
      <w:pPr>
        <w:spacing w:after="0" w:line="240" w:lineRule="auto"/>
        <w:ind w:firstLine="709"/>
        <w:jc w:val="both"/>
        <w:rPr>
          <w:rFonts w:ascii="Times New Roman" w:hAnsi="Times New Roman" w:cs="Times New Roman"/>
          <w:sz w:val="24"/>
          <w:szCs w:val="24"/>
        </w:rPr>
      </w:pPr>
      <w:r w:rsidRPr="00554387">
        <w:rPr>
          <w:rFonts w:ascii="Times New Roman" w:hAnsi="Times New Roman" w:cs="Times New Roman"/>
          <w:spacing w:val="-3"/>
          <w:sz w:val="24"/>
          <w:szCs w:val="24"/>
        </w:rPr>
        <w:t xml:space="preserve">- обращаться в соответствующие государственные органы или в суд для </w:t>
      </w:r>
      <w:r w:rsidRPr="00554387">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554387">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554387">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554387">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554387">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554387">
        <w:rPr>
          <w:rFonts w:ascii="Times New Roman" w:hAnsi="Times New Roman" w:cs="Times New Roman"/>
          <w:spacing w:val="-4"/>
          <w:sz w:val="24"/>
          <w:szCs w:val="24"/>
        </w:rPr>
        <w:t>государственного служащего, увольнения с государственной службы.</w:t>
      </w:r>
    </w:p>
    <w:p w14:paraId="34E15EAD" w14:textId="41D801AA" w:rsidR="003B7A81" w:rsidRPr="00DF519E" w:rsidRDefault="00FE70C4" w:rsidP="00906C0F">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10</w:t>
      </w:r>
      <w:r w:rsidR="003B7A81" w:rsidRPr="00DF519E">
        <w:rPr>
          <w:rFonts w:ascii="Times New Roman" w:hAnsi="Times New Roman" w:cs="Times New Roman"/>
          <w:sz w:val="24"/>
          <w:szCs w:val="24"/>
        </w:rPr>
        <w:t>. </w:t>
      </w:r>
      <w:r w:rsidR="00355F06" w:rsidRPr="00DF519E">
        <w:rPr>
          <w:rFonts w:ascii="Times New Roman" w:hAnsi="Times New Roman" w:cs="Times New Roman"/>
          <w:sz w:val="24"/>
          <w:szCs w:val="24"/>
        </w:rPr>
        <w:t>Консультант</w:t>
      </w:r>
      <w:r w:rsidR="00826884" w:rsidRPr="00DF519E">
        <w:rPr>
          <w:rFonts w:ascii="Times New Roman" w:hAnsi="Times New Roman" w:cs="Times New Roman"/>
          <w:sz w:val="24"/>
          <w:szCs w:val="24"/>
        </w:rPr>
        <w:t xml:space="preserve"> </w:t>
      </w:r>
      <w:r w:rsidR="00FD4481" w:rsidRPr="00DF519E">
        <w:rPr>
          <w:rFonts w:ascii="Times New Roman" w:hAnsi="Times New Roman" w:cs="Times New Roman"/>
          <w:sz w:val="24"/>
          <w:szCs w:val="24"/>
        </w:rPr>
        <w:t xml:space="preserve">осуществляет иные права и исполняет иные обязанности, </w:t>
      </w:r>
      <w:r w:rsidR="00D87225" w:rsidRPr="00554387">
        <w:rPr>
          <w:rFonts w:ascii="Times New Roman" w:hAnsi="Times New Roman" w:cs="Times New Roman"/>
          <w:sz w:val="24"/>
          <w:szCs w:val="24"/>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w:t>
      </w:r>
      <w:r w:rsidR="00BC0966">
        <w:rPr>
          <w:rFonts w:ascii="Times New Roman" w:hAnsi="Times New Roman" w:cs="Times New Roman"/>
          <w:sz w:val="24"/>
          <w:szCs w:val="24"/>
        </w:rPr>
        <w:t xml:space="preserve"> </w:t>
      </w:r>
      <w:r w:rsidR="00D87225" w:rsidRPr="00554387">
        <w:rPr>
          <w:rFonts w:ascii="Times New Roman" w:hAnsi="Times New Roman" w:cs="Times New Roman"/>
          <w:sz w:val="24"/>
          <w:szCs w:val="24"/>
        </w:rPr>
        <w:t>Федеральной налоговой службе», приказами (распоряжениями) Федеральной налоговой службы, Положением о Межрегиональной инспекции Федеральной налоговой службы по</w:t>
      </w:r>
      <w:r w:rsidR="00BC0966">
        <w:rPr>
          <w:rFonts w:ascii="Times New Roman" w:hAnsi="Times New Roman" w:cs="Times New Roman"/>
          <w:sz w:val="24"/>
          <w:szCs w:val="24"/>
        </w:rPr>
        <w:t xml:space="preserve"> </w:t>
      </w:r>
      <w:r w:rsidR="00D87225" w:rsidRPr="00554387">
        <w:rPr>
          <w:rFonts w:ascii="Times New Roman" w:hAnsi="Times New Roman" w:cs="Times New Roman"/>
          <w:sz w:val="24"/>
          <w:szCs w:val="24"/>
        </w:rPr>
        <w:t>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w:t>
      </w:r>
      <w:r w:rsidR="00BC0966">
        <w:rPr>
          <w:rFonts w:ascii="Times New Roman" w:hAnsi="Times New Roman" w:cs="Times New Roman"/>
          <w:sz w:val="24"/>
          <w:szCs w:val="24"/>
        </w:rPr>
        <w:t xml:space="preserve"> </w:t>
      </w:r>
      <w:r w:rsidR="00D87225" w:rsidRPr="00554387">
        <w:rPr>
          <w:rFonts w:ascii="Times New Roman" w:hAnsi="Times New Roman" w:cs="Times New Roman"/>
          <w:sz w:val="24"/>
          <w:szCs w:val="24"/>
        </w:rPr>
        <w:t>замещаемой должности гражданской службы.</w:t>
      </w:r>
    </w:p>
    <w:p w14:paraId="44F9D383" w14:textId="77777777" w:rsidR="003B7A81" w:rsidRPr="00DF519E" w:rsidRDefault="00FB1E9E"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11</w:t>
      </w:r>
      <w:r w:rsidR="003B7A81" w:rsidRPr="00DF519E">
        <w:rPr>
          <w:rFonts w:ascii="Times New Roman" w:hAnsi="Times New Roman" w:cs="Times New Roman"/>
          <w:sz w:val="24"/>
          <w:szCs w:val="24"/>
        </w:rPr>
        <w:t>.</w:t>
      </w:r>
      <w:r w:rsidR="003314B0" w:rsidRPr="00DF519E">
        <w:rPr>
          <w:rFonts w:ascii="Times New Roman" w:hAnsi="Times New Roman" w:cs="Times New Roman"/>
          <w:sz w:val="24"/>
          <w:szCs w:val="24"/>
        </w:rPr>
        <w:t> </w:t>
      </w:r>
      <w:r w:rsidR="00355F06" w:rsidRPr="00DF519E">
        <w:rPr>
          <w:rFonts w:ascii="Times New Roman" w:hAnsi="Times New Roman" w:cs="Times New Roman"/>
          <w:sz w:val="24"/>
          <w:szCs w:val="24"/>
        </w:rPr>
        <w:t>Консультант</w:t>
      </w:r>
      <w:r w:rsidR="00826884" w:rsidRPr="00DF519E">
        <w:rPr>
          <w:rFonts w:ascii="Times New Roman" w:hAnsi="Times New Roman" w:cs="Times New Roman"/>
          <w:sz w:val="24"/>
          <w:szCs w:val="24"/>
        </w:rPr>
        <w:t xml:space="preserve"> </w:t>
      </w:r>
      <w:r w:rsidR="003B7A81" w:rsidRPr="00DF519E">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14:paraId="67B21BEA" w14:textId="77777777" w:rsidR="00287297" w:rsidRDefault="00287297" w:rsidP="00D87225">
      <w:pPr>
        <w:pStyle w:val="ConsPlusNormal"/>
        <w:spacing w:before="120" w:after="120"/>
        <w:jc w:val="center"/>
        <w:rPr>
          <w:rFonts w:ascii="Times New Roman" w:hAnsi="Times New Roman" w:cs="Times New Roman"/>
          <w:b/>
          <w:color w:val="000000" w:themeColor="text1"/>
          <w:sz w:val="24"/>
          <w:szCs w:val="24"/>
        </w:rPr>
      </w:pPr>
    </w:p>
    <w:p w14:paraId="4CB257CC" w14:textId="77777777" w:rsidR="003B7A81" w:rsidRPr="00DF519E" w:rsidRDefault="003B7A81" w:rsidP="00D87225">
      <w:pPr>
        <w:pStyle w:val="ConsPlusNormal"/>
        <w:spacing w:before="120" w:after="120"/>
        <w:jc w:val="center"/>
        <w:rPr>
          <w:rFonts w:ascii="Times New Roman" w:hAnsi="Times New Roman" w:cs="Times New Roman"/>
          <w:b/>
          <w:color w:val="000000" w:themeColor="text1"/>
          <w:sz w:val="24"/>
          <w:szCs w:val="24"/>
        </w:rPr>
      </w:pPr>
      <w:r w:rsidRPr="00DF519E">
        <w:rPr>
          <w:rFonts w:ascii="Times New Roman" w:hAnsi="Times New Roman" w:cs="Times New Roman"/>
          <w:b/>
          <w:color w:val="000000" w:themeColor="text1"/>
          <w:sz w:val="24"/>
          <w:szCs w:val="24"/>
        </w:rPr>
        <w:t>IV.</w:t>
      </w:r>
      <w:r w:rsidR="00CC56D9" w:rsidRPr="00DF519E">
        <w:rPr>
          <w:rFonts w:ascii="Times New Roman" w:hAnsi="Times New Roman" w:cs="Times New Roman"/>
          <w:b/>
          <w:color w:val="000000" w:themeColor="text1"/>
          <w:sz w:val="24"/>
          <w:szCs w:val="24"/>
        </w:rPr>
        <w:t> </w:t>
      </w:r>
      <w:r w:rsidRPr="00DF519E">
        <w:rPr>
          <w:rFonts w:ascii="Times New Roman" w:hAnsi="Times New Roman" w:cs="Times New Roman"/>
          <w:b/>
          <w:color w:val="000000" w:themeColor="text1"/>
          <w:sz w:val="24"/>
          <w:szCs w:val="24"/>
        </w:rPr>
        <w:t xml:space="preserve">Перечень вопросов, по которым </w:t>
      </w:r>
      <w:r w:rsidR="00355F06" w:rsidRPr="00DF519E">
        <w:rPr>
          <w:rFonts w:ascii="Times New Roman" w:hAnsi="Times New Roman" w:cs="Times New Roman"/>
          <w:b/>
          <w:color w:val="000000" w:themeColor="text1"/>
          <w:sz w:val="24"/>
          <w:szCs w:val="24"/>
        </w:rPr>
        <w:t>консультант</w:t>
      </w:r>
      <w:r w:rsidR="006D7C94" w:rsidRPr="00DF519E">
        <w:rPr>
          <w:rFonts w:ascii="Times New Roman" w:hAnsi="Times New Roman" w:cs="Times New Roman"/>
          <w:color w:val="000000" w:themeColor="text1"/>
          <w:sz w:val="24"/>
          <w:szCs w:val="24"/>
        </w:rPr>
        <w:t xml:space="preserve"> </w:t>
      </w:r>
      <w:r w:rsidR="00826884" w:rsidRPr="00DF519E">
        <w:rPr>
          <w:rFonts w:ascii="Times New Roman" w:hAnsi="Times New Roman" w:cs="Times New Roman"/>
          <w:color w:val="000000" w:themeColor="text1"/>
          <w:sz w:val="24"/>
          <w:szCs w:val="24"/>
        </w:rPr>
        <w:br/>
      </w:r>
      <w:r w:rsidRPr="00DF519E">
        <w:rPr>
          <w:rFonts w:ascii="Times New Roman" w:hAnsi="Times New Roman" w:cs="Times New Roman"/>
          <w:b/>
          <w:color w:val="000000" w:themeColor="text1"/>
          <w:sz w:val="24"/>
          <w:szCs w:val="24"/>
        </w:rPr>
        <w:t>вправе или обязан</w:t>
      </w:r>
      <w:r w:rsidR="00826884" w:rsidRPr="00DF519E">
        <w:rPr>
          <w:rFonts w:ascii="Times New Roman" w:hAnsi="Times New Roman" w:cs="Times New Roman"/>
          <w:b/>
          <w:color w:val="000000" w:themeColor="text1"/>
          <w:sz w:val="24"/>
          <w:szCs w:val="24"/>
        </w:rPr>
        <w:t xml:space="preserve"> </w:t>
      </w:r>
      <w:r w:rsidRPr="00DF519E">
        <w:rPr>
          <w:rFonts w:ascii="Times New Roman" w:hAnsi="Times New Roman" w:cs="Times New Roman"/>
          <w:b/>
          <w:color w:val="000000" w:themeColor="text1"/>
          <w:sz w:val="24"/>
          <w:szCs w:val="24"/>
        </w:rPr>
        <w:t xml:space="preserve">самостоятельно принимать </w:t>
      </w:r>
      <w:r w:rsidRPr="00D87225">
        <w:rPr>
          <w:rFonts w:ascii="Times New Roman" w:hAnsi="Times New Roman" w:cs="Times New Roman"/>
          <w:b/>
          <w:sz w:val="24"/>
          <w:szCs w:val="24"/>
        </w:rPr>
        <w:t>управленческие</w:t>
      </w:r>
      <w:r w:rsidRPr="00DF519E">
        <w:rPr>
          <w:rFonts w:ascii="Times New Roman" w:hAnsi="Times New Roman" w:cs="Times New Roman"/>
          <w:b/>
          <w:color w:val="000000" w:themeColor="text1"/>
          <w:sz w:val="24"/>
          <w:szCs w:val="24"/>
        </w:rPr>
        <w:t xml:space="preserve"> и иные решения</w:t>
      </w:r>
    </w:p>
    <w:p w14:paraId="397EAE67" w14:textId="77777777" w:rsidR="00DC06B8" w:rsidRPr="00DF519E" w:rsidRDefault="009B6831" w:rsidP="00906C0F">
      <w:pPr>
        <w:widowControl w:val="0"/>
        <w:spacing w:after="0" w:line="240" w:lineRule="auto"/>
        <w:ind w:firstLine="709"/>
        <w:jc w:val="both"/>
        <w:rPr>
          <w:rFonts w:ascii="Times New Roman" w:hAnsi="Times New Roman" w:cs="Times New Roman"/>
          <w:color w:val="000000" w:themeColor="text1"/>
          <w:sz w:val="24"/>
          <w:szCs w:val="24"/>
        </w:rPr>
      </w:pPr>
      <w:r w:rsidRPr="00DF519E">
        <w:rPr>
          <w:rFonts w:ascii="Times New Roman" w:hAnsi="Times New Roman" w:cs="Times New Roman"/>
          <w:color w:val="000000" w:themeColor="text1"/>
          <w:sz w:val="24"/>
          <w:szCs w:val="24"/>
        </w:rPr>
        <w:t>12</w:t>
      </w:r>
      <w:r w:rsidR="003B7A81" w:rsidRPr="00DF519E">
        <w:rPr>
          <w:rFonts w:ascii="Times New Roman" w:hAnsi="Times New Roman" w:cs="Times New Roman"/>
          <w:color w:val="000000" w:themeColor="text1"/>
          <w:sz w:val="24"/>
          <w:szCs w:val="24"/>
        </w:rPr>
        <w:t>.</w:t>
      </w:r>
      <w:r w:rsidR="00BB3568" w:rsidRPr="00DF519E">
        <w:rPr>
          <w:rFonts w:ascii="Times New Roman" w:hAnsi="Times New Roman" w:cs="Times New Roman"/>
          <w:color w:val="000000" w:themeColor="text1"/>
          <w:sz w:val="24"/>
          <w:szCs w:val="24"/>
        </w:rPr>
        <w:t> </w:t>
      </w:r>
      <w:r w:rsidR="003B7A81" w:rsidRPr="00DF519E">
        <w:rPr>
          <w:rFonts w:ascii="Times New Roman" w:hAnsi="Times New Roman" w:cs="Times New Roman"/>
          <w:color w:val="000000" w:themeColor="text1"/>
          <w:sz w:val="24"/>
          <w:szCs w:val="24"/>
        </w:rPr>
        <w:t xml:space="preserve">При исполнении служебных обязанностей </w:t>
      </w:r>
      <w:r w:rsidR="00355F06" w:rsidRPr="00DF519E">
        <w:rPr>
          <w:rFonts w:ascii="Times New Roman" w:hAnsi="Times New Roman" w:cs="Times New Roman"/>
          <w:sz w:val="24"/>
          <w:szCs w:val="24"/>
        </w:rPr>
        <w:t>консультант</w:t>
      </w:r>
      <w:r w:rsidR="00826884" w:rsidRPr="00DF519E">
        <w:rPr>
          <w:rFonts w:ascii="Times New Roman" w:hAnsi="Times New Roman" w:cs="Times New Roman"/>
          <w:sz w:val="24"/>
          <w:szCs w:val="24"/>
        </w:rPr>
        <w:t xml:space="preserve"> </w:t>
      </w:r>
      <w:r w:rsidR="003B7A81" w:rsidRPr="00DF519E">
        <w:rPr>
          <w:rFonts w:ascii="Times New Roman" w:hAnsi="Times New Roman" w:cs="Times New Roman"/>
          <w:color w:val="000000" w:themeColor="text1"/>
          <w:sz w:val="24"/>
          <w:szCs w:val="24"/>
        </w:rPr>
        <w:t xml:space="preserve">вправе самостоятельно принимать решения по </w:t>
      </w:r>
      <w:r w:rsidR="00353C22" w:rsidRPr="00DF519E">
        <w:rPr>
          <w:rFonts w:ascii="Times New Roman" w:hAnsi="Times New Roman" w:cs="Times New Roman"/>
          <w:color w:val="000000" w:themeColor="text1"/>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w:t>
      </w:r>
      <w:r w:rsidR="00DB4D9C" w:rsidRPr="00DF519E">
        <w:rPr>
          <w:rFonts w:ascii="Times New Roman" w:hAnsi="Times New Roman" w:cs="Times New Roman"/>
          <w:color w:val="000000" w:themeColor="text1"/>
          <w:sz w:val="24"/>
          <w:szCs w:val="24"/>
        </w:rPr>
        <w:t> </w:t>
      </w:r>
      <w:r w:rsidR="00353C22" w:rsidRPr="00DF519E">
        <w:rPr>
          <w:rFonts w:ascii="Times New Roman" w:hAnsi="Times New Roman" w:cs="Times New Roman"/>
          <w:color w:val="000000" w:themeColor="text1"/>
          <w:sz w:val="24"/>
          <w:szCs w:val="24"/>
        </w:rPr>
        <w:t>вопросам работы Отдела и прохождения государстве</w:t>
      </w:r>
      <w:r w:rsidR="00906C0F" w:rsidRPr="00DF519E">
        <w:rPr>
          <w:rFonts w:ascii="Times New Roman" w:hAnsi="Times New Roman" w:cs="Times New Roman"/>
          <w:color w:val="000000" w:themeColor="text1"/>
          <w:sz w:val="24"/>
          <w:szCs w:val="24"/>
        </w:rPr>
        <w:t>нной службы</w:t>
      </w:r>
      <w:r w:rsidR="00DC06B8" w:rsidRPr="00DF519E">
        <w:rPr>
          <w:rFonts w:ascii="Times New Roman" w:hAnsi="Times New Roman" w:cs="Times New Roman"/>
          <w:color w:val="000000" w:themeColor="text1"/>
          <w:sz w:val="24"/>
          <w:szCs w:val="24"/>
        </w:rPr>
        <w:t>.</w:t>
      </w:r>
    </w:p>
    <w:p w14:paraId="4BF58374" w14:textId="77777777" w:rsidR="00353C22" w:rsidRPr="00DF519E" w:rsidRDefault="007A7062" w:rsidP="00906C0F">
      <w:pPr>
        <w:spacing w:after="0" w:line="240" w:lineRule="auto"/>
        <w:ind w:firstLine="708"/>
        <w:jc w:val="both"/>
        <w:rPr>
          <w:bCs/>
          <w:color w:val="000000" w:themeColor="text1"/>
          <w:sz w:val="24"/>
          <w:szCs w:val="24"/>
        </w:rPr>
      </w:pPr>
      <w:r w:rsidRPr="00DF519E">
        <w:rPr>
          <w:rFonts w:ascii="Times New Roman" w:hAnsi="Times New Roman" w:cs="Times New Roman"/>
          <w:color w:val="000000" w:themeColor="text1"/>
          <w:sz w:val="24"/>
          <w:szCs w:val="24"/>
        </w:rPr>
        <w:t>13</w:t>
      </w:r>
      <w:r w:rsidR="003B7A81" w:rsidRPr="00DF519E">
        <w:rPr>
          <w:rFonts w:ascii="Times New Roman" w:hAnsi="Times New Roman" w:cs="Times New Roman"/>
          <w:color w:val="000000" w:themeColor="text1"/>
          <w:sz w:val="24"/>
          <w:szCs w:val="24"/>
        </w:rPr>
        <w:t>.</w:t>
      </w:r>
      <w:r w:rsidR="00BB3568" w:rsidRPr="00DF519E">
        <w:rPr>
          <w:rFonts w:ascii="Times New Roman" w:hAnsi="Times New Roman" w:cs="Times New Roman"/>
          <w:color w:val="000000" w:themeColor="text1"/>
          <w:sz w:val="24"/>
          <w:szCs w:val="24"/>
        </w:rPr>
        <w:t> </w:t>
      </w:r>
      <w:r w:rsidR="003B7A81" w:rsidRPr="00DF519E">
        <w:rPr>
          <w:rFonts w:ascii="Times New Roman" w:hAnsi="Times New Roman" w:cs="Times New Roman"/>
          <w:color w:val="000000" w:themeColor="text1"/>
          <w:sz w:val="24"/>
          <w:szCs w:val="24"/>
        </w:rPr>
        <w:t xml:space="preserve">При исполнении служебных обязанностей </w:t>
      </w:r>
      <w:r w:rsidR="00355F06" w:rsidRPr="00DF519E">
        <w:rPr>
          <w:rFonts w:ascii="Times New Roman" w:hAnsi="Times New Roman" w:cs="Times New Roman"/>
          <w:sz w:val="24"/>
          <w:szCs w:val="24"/>
        </w:rPr>
        <w:t xml:space="preserve">консультант </w:t>
      </w:r>
      <w:r w:rsidR="003B7A81" w:rsidRPr="00DF519E">
        <w:rPr>
          <w:rFonts w:ascii="Times New Roman" w:hAnsi="Times New Roman" w:cs="Times New Roman"/>
          <w:color w:val="000000" w:themeColor="text1"/>
          <w:sz w:val="24"/>
          <w:szCs w:val="24"/>
        </w:rPr>
        <w:t>обязан самостоятельно принимать решения по вопросам</w:t>
      </w:r>
      <w:r w:rsidR="00353C22" w:rsidRPr="00DF519E">
        <w:rPr>
          <w:rFonts w:ascii="Times New Roman" w:hAnsi="Times New Roman" w:cs="Times New Roman"/>
          <w:color w:val="000000" w:themeColor="text1"/>
          <w:sz w:val="24"/>
          <w:szCs w:val="24"/>
        </w:rPr>
        <w:t>,</w:t>
      </w:r>
      <w:r w:rsidR="006618E5" w:rsidRPr="00DF519E">
        <w:rPr>
          <w:rFonts w:ascii="Times New Roman" w:hAnsi="Times New Roman" w:cs="Times New Roman"/>
          <w:color w:val="000000" w:themeColor="text1"/>
          <w:sz w:val="24"/>
          <w:szCs w:val="24"/>
        </w:rPr>
        <w:t xml:space="preserve"> </w:t>
      </w:r>
      <w:r w:rsidR="00353C22" w:rsidRPr="00DF519E">
        <w:rPr>
          <w:rFonts w:ascii="Times New Roman" w:hAnsi="Times New Roman" w:cs="Times New Roman"/>
          <w:bCs/>
          <w:color w:val="000000" w:themeColor="text1"/>
          <w:sz w:val="24"/>
          <w:szCs w:val="24"/>
        </w:rPr>
        <w:t>определенным настоящим должностным регламентом.</w:t>
      </w:r>
      <w:r w:rsidR="00DC06B8" w:rsidRPr="00DF519E">
        <w:rPr>
          <w:rFonts w:ascii="Times New Roman" w:hAnsi="Times New Roman" w:cs="Times New Roman"/>
          <w:color w:val="000000" w:themeColor="text1"/>
          <w:sz w:val="24"/>
          <w:szCs w:val="24"/>
        </w:rPr>
        <w:t xml:space="preserve"> </w:t>
      </w:r>
    </w:p>
    <w:p w14:paraId="0E64929B" w14:textId="77777777" w:rsidR="00287297" w:rsidRDefault="00287297" w:rsidP="00D87225">
      <w:pPr>
        <w:pStyle w:val="ConsPlusNormal"/>
        <w:spacing w:before="120" w:after="120"/>
        <w:jc w:val="center"/>
        <w:rPr>
          <w:rFonts w:ascii="Times New Roman" w:hAnsi="Times New Roman" w:cs="Times New Roman"/>
          <w:b/>
          <w:color w:val="000000" w:themeColor="text1"/>
          <w:sz w:val="24"/>
          <w:szCs w:val="24"/>
        </w:rPr>
      </w:pPr>
    </w:p>
    <w:p w14:paraId="142E5B93" w14:textId="77777777" w:rsidR="003B7A81" w:rsidRPr="00DF519E" w:rsidRDefault="003B7A81" w:rsidP="00D87225">
      <w:pPr>
        <w:pStyle w:val="ConsPlusNormal"/>
        <w:spacing w:before="120" w:after="120"/>
        <w:jc w:val="center"/>
        <w:rPr>
          <w:rFonts w:ascii="Times New Roman" w:hAnsi="Times New Roman" w:cs="Times New Roman"/>
          <w:b/>
          <w:color w:val="000000" w:themeColor="text1"/>
          <w:sz w:val="24"/>
          <w:szCs w:val="24"/>
        </w:rPr>
      </w:pPr>
      <w:r w:rsidRPr="00DF519E">
        <w:rPr>
          <w:rFonts w:ascii="Times New Roman" w:hAnsi="Times New Roman" w:cs="Times New Roman"/>
          <w:b/>
          <w:color w:val="000000" w:themeColor="text1"/>
          <w:sz w:val="24"/>
          <w:szCs w:val="24"/>
        </w:rPr>
        <w:t>V.</w:t>
      </w:r>
      <w:r w:rsidR="00CC56D9" w:rsidRPr="00DF519E">
        <w:rPr>
          <w:rFonts w:ascii="Times New Roman" w:hAnsi="Times New Roman" w:cs="Times New Roman"/>
          <w:b/>
          <w:color w:val="000000" w:themeColor="text1"/>
          <w:sz w:val="24"/>
          <w:szCs w:val="24"/>
        </w:rPr>
        <w:t> </w:t>
      </w:r>
      <w:r w:rsidRPr="00DF519E">
        <w:rPr>
          <w:rFonts w:ascii="Times New Roman" w:hAnsi="Times New Roman" w:cs="Times New Roman"/>
          <w:b/>
          <w:color w:val="000000" w:themeColor="text1"/>
          <w:sz w:val="24"/>
          <w:szCs w:val="24"/>
        </w:rPr>
        <w:t xml:space="preserve">Перечень вопросов, по которым </w:t>
      </w:r>
      <w:r w:rsidR="00355F06" w:rsidRPr="00DF519E">
        <w:rPr>
          <w:rFonts w:ascii="Times New Roman" w:hAnsi="Times New Roman" w:cs="Times New Roman"/>
          <w:b/>
          <w:color w:val="000000" w:themeColor="text1"/>
          <w:sz w:val="24"/>
          <w:szCs w:val="24"/>
        </w:rPr>
        <w:t>консультант</w:t>
      </w:r>
      <w:r w:rsidR="004864C4" w:rsidRPr="00DF519E">
        <w:rPr>
          <w:rFonts w:ascii="Times New Roman" w:hAnsi="Times New Roman" w:cs="Times New Roman"/>
          <w:b/>
          <w:color w:val="000000" w:themeColor="text1"/>
          <w:sz w:val="24"/>
          <w:szCs w:val="24"/>
        </w:rPr>
        <w:t xml:space="preserve"> </w:t>
      </w:r>
      <w:r w:rsidRPr="00DF519E">
        <w:rPr>
          <w:rFonts w:ascii="Times New Roman" w:hAnsi="Times New Roman" w:cs="Times New Roman"/>
          <w:b/>
          <w:color w:val="000000" w:themeColor="text1"/>
          <w:sz w:val="24"/>
          <w:szCs w:val="24"/>
        </w:rPr>
        <w:t xml:space="preserve">вправе или обязан участвовать </w:t>
      </w:r>
      <w:r w:rsidR="00355F06" w:rsidRPr="00DF519E">
        <w:rPr>
          <w:rFonts w:ascii="Times New Roman" w:hAnsi="Times New Roman" w:cs="Times New Roman"/>
          <w:b/>
          <w:color w:val="000000" w:themeColor="text1"/>
          <w:sz w:val="24"/>
          <w:szCs w:val="24"/>
        </w:rPr>
        <w:br/>
      </w:r>
      <w:r w:rsidRPr="00DF519E">
        <w:rPr>
          <w:rFonts w:ascii="Times New Roman" w:hAnsi="Times New Roman" w:cs="Times New Roman"/>
          <w:b/>
          <w:color w:val="000000" w:themeColor="text1"/>
          <w:sz w:val="24"/>
          <w:szCs w:val="24"/>
        </w:rPr>
        <w:t xml:space="preserve">при подготовке проектов нормативных правовых актов </w:t>
      </w:r>
      <w:r w:rsidR="00906C0F" w:rsidRPr="00DF519E">
        <w:rPr>
          <w:rFonts w:ascii="Times New Roman" w:hAnsi="Times New Roman" w:cs="Times New Roman"/>
          <w:b/>
          <w:color w:val="000000" w:themeColor="text1"/>
          <w:sz w:val="24"/>
          <w:szCs w:val="24"/>
        </w:rPr>
        <w:br/>
      </w:r>
      <w:r w:rsidRPr="00DF519E">
        <w:rPr>
          <w:rFonts w:ascii="Times New Roman" w:hAnsi="Times New Roman" w:cs="Times New Roman"/>
          <w:b/>
          <w:color w:val="000000" w:themeColor="text1"/>
          <w:sz w:val="24"/>
          <w:szCs w:val="24"/>
        </w:rPr>
        <w:t>и</w:t>
      </w:r>
      <w:r w:rsidR="006618E5" w:rsidRPr="00DF519E">
        <w:rPr>
          <w:rFonts w:ascii="Times New Roman" w:hAnsi="Times New Roman" w:cs="Times New Roman"/>
          <w:b/>
          <w:color w:val="000000" w:themeColor="text1"/>
          <w:sz w:val="24"/>
          <w:szCs w:val="24"/>
        </w:rPr>
        <w:t xml:space="preserve"> </w:t>
      </w:r>
      <w:r w:rsidRPr="00DF519E">
        <w:rPr>
          <w:rFonts w:ascii="Times New Roman" w:hAnsi="Times New Roman" w:cs="Times New Roman"/>
          <w:b/>
          <w:color w:val="000000" w:themeColor="text1"/>
          <w:sz w:val="24"/>
          <w:szCs w:val="24"/>
        </w:rPr>
        <w:t>(или) проектов управленческих и иных решений</w:t>
      </w:r>
    </w:p>
    <w:p w14:paraId="1663DE3F" w14:textId="2756031C" w:rsidR="00353C22" w:rsidRPr="00DF519E" w:rsidRDefault="007A7062" w:rsidP="00906C0F">
      <w:pPr>
        <w:spacing w:after="0" w:line="240" w:lineRule="auto"/>
        <w:ind w:firstLine="708"/>
        <w:jc w:val="both"/>
        <w:rPr>
          <w:rFonts w:ascii="Times New Roman" w:hAnsi="Times New Roman" w:cs="Times New Roman"/>
          <w:color w:val="000000" w:themeColor="text1"/>
          <w:sz w:val="24"/>
          <w:szCs w:val="24"/>
        </w:rPr>
      </w:pPr>
      <w:r w:rsidRPr="00DF519E">
        <w:rPr>
          <w:rFonts w:ascii="Times New Roman" w:hAnsi="Times New Roman" w:cs="Times New Roman"/>
          <w:color w:val="000000" w:themeColor="text1"/>
          <w:sz w:val="24"/>
          <w:szCs w:val="24"/>
        </w:rPr>
        <w:t>14</w:t>
      </w:r>
      <w:r w:rsidR="003B7A81" w:rsidRPr="00DF519E">
        <w:rPr>
          <w:rFonts w:ascii="Times New Roman" w:hAnsi="Times New Roman" w:cs="Times New Roman"/>
          <w:color w:val="000000" w:themeColor="text1"/>
          <w:sz w:val="24"/>
          <w:szCs w:val="24"/>
        </w:rPr>
        <w:t>. </w:t>
      </w:r>
      <w:r w:rsidR="00355F06" w:rsidRPr="00DF519E">
        <w:rPr>
          <w:rFonts w:ascii="Times New Roman" w:hAnsi="Times New Roman" w:cs="Times New Roman"/>
          <w:color w:val="000000" w:themeColor="text1"/>
          <w:sz w:val="24"/>
          <w:szCs w:val="24"/>
        </w:rPr>
        <w:t>К</w:t>
      </w:r>
      <w:r w:rsidR="00355F06" w:rsidRPr="00DF519E">
        <w:rPr>
          <w:rFonts w:ascii="Times New Roman" w:hAnsi="Times New Roman" w:cs="Times New Roman"/>
          <w:sz w:val="24"/>
          <w:szCs w:val="24"/>
        </w:rPr>
        <w:t xml:space="preserve">онсультант </w:t>
      </w:r>
      <w:r w:rsidR="003B7A81" w:rsidRPr="00DF519E">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DF519E">
        <w:rPr>
          <w:rFonts w:ascii="Times New Roman" w:hAnsi="Times New Roman" w:cs="Times New Roman"/>
          <w:color w:val="000000" w:themeColor="text1"/>
          <w:sz w:val="24"/>
          <w:szCs w:val="24"/>
        </w:rPr>
        <w:t> </w:t>
      </w:r>
      <w:r w:rsidR="003B7A81" w:rsidRPr="00DF519E">
        <w:rPr>
          <w:rFonts w:ascii="Times New Roman" w:hAnsi="Times New Roman" w:cs="Times New Roman"/>
          <w:color w:val="000000" w:themeColor="text1"/>
          <w:sz w:val="24"/>
          <w:szCs w:val="24"/>
        </w:rPr>
        <w:t>подготовке (обсуждении) проектов:</w:t>
      </w:r>
      <w:r w:rsidR="006618E5" w:rsidRPr="00DF519E">
        <w:rPr>
          <w:rFonts w:ascii="Times New Roman" w:hAnsi="Times New Roman" w:cs="Times New Roman"/>
          <w:color w:val="000000" w:themeColor="text1"/>
          <w:sz w:val="24"/>
          <w:szCs w:val="24"/>
        </w:rPr>
        <w:t xml:space="preserve"> </w:t>
      </w:r>
    </w:p>
    <w:p w14:paraId="2A1FE6C1" w14:textId="77777777" w:rsidR="00D87225" w:rsidRPr="00554387" w:rsidRDefault="00D87225" w:rsidP="00D87225">
      <w:pPr>
        <w:spacing w:after="0" w:line="24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распорядительных документов либо иных документов, содержащих обязательные для исполнения требования в независимости от формы такого документа, о</w:t>
      </w:r>
      <w:r w:rsidRPr="00554387">
        <w:rPr>
          <w:rFonts w:ascii="Times New Roman" w:hAnsi="Times New Roman" w:cs="Times New Roman"/>
          <w:color w:val="000000" w:themeColor="text1"/>
          <w:sz w:val="24"/>
          <w:szCs w:val="24"/>
        </w:rPr>
        <w:t xml:space="preserve"> взаимодействия между структурными подразделениями Инспекции;</w:t>
      </w:r>
    </w:p>
    <w:p w14:paraId="24E43768" w14:textId="77777777" w:rsidR="00D87225" w:rsidRDefault="00D87225" w:rsidP="00D87225">
      <w:pPr>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 распорядительных документов либо иных документов, содержащих обязательные для исполнения требования в независимости от формы такого документа,</w:t>
      </w:r>
      <w:r w:rsidRPr="00554387">
        <w:rPr>
          <w:rFonts w:ascii="Times New Roman" w:hAnsi="Times New Roman" w:cs="Times New Roman"/>
          <w:sz w:val="24"/>
          <w:szCs w:val="24"/>
        </w:rPr>
        <w:t xml:space="preserve"> </w:t>
      </w:r>
      <w:r>
        <w:rPr>
          <w:rFonts w:ascii="Times New Roman" w:hAnsi="Times New Roman" w:cs="Times New Roman"/>
          <w:sz w:val="24"/>
          <w:szCs w:val="24"/>
        </w:rPr>
        <w:t xml:space="preserve">об </w:t>
      </w:r>
      <w:r w:rsidRPr="00554387">
        <w:rPr>
          <w:rFonts w:ascii="Times New Roman" w:hAnsi="Times New Roman" w:cs="Times New Roman"/>
          <w:sz w:val="24"/>
          <w:szCs w:val="24"/>
        </w:rPr>
        <w:t>организации работы</w:t>
      </w:r>
      <w:r>
        <w:rPr>
          <w:rFonts w:ascii="Times New Roman" w:hAnsi="Times New Roman" w:cs="Times New Roman"/>
          <w:sz w:val="24"/>
          <w:szCs w:val="24"/>
        </w:rPr>
        <w:t xml:space="preserve"> Инспекции либо Управлений ФНС России по субъектам Российской Федерации;</w:t>
      </w:r>
    </w:p>
    <w:p w14:paraId="30061E57" w14:textId="622E5A95" w:rsidR="00906C0F" w:rsidRPr="00DF519E" w:rsidRDefault="00D87225" w:rsidP="00D87225">
      <w:pPr>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 </w:t>
      </w:r>
      <w:r w:rsidRPr="00554387">
        <w:rPr>
          <w:rFonts w:ascii="Times New Roman" w:hAnsi="Times New Roman" w:cs="Times New Roman"/>
          <w:sz w:val="24"/>
          <w:szCs w:val="24"/>
        </w:rPr>
        <w:t xml:space="preserve">методических указаний и </w:t>
      </w:r>
      <w:r>
        <w:rPr>
          <w:rFonts w:ascii="Times New Roman" w:hAnsi="Times New Roman" w:cs="Times New Roman"/>
          <w:sz w:val="24"/>
          <w:szCs w:val="24"/>
        </w:rPr>
        <w:t xml:space="preserve">иных </w:t>
      </w:r>
      <w:r w:rsidRPr="00554387">
        <w:rPr>
          <w:rFonts w:ascii="Times New Roman" w:hAnsi="Times New Roman" w:cs="Times New Roman"/>
          <w:sz w:val="24"/>
          <w:szCs w:val="24"/>
        </w:rPr>
        <w:t>документов в соответствии с компетенцией Отдела.</w:t>
      </w:r>
    </w:p>
    <w:p w14:paraId="75C6CF83" w14:textId="29C2221D" w:rsidR="00353C22" w:rsidRPr="00DF519E" w:rsidRDefault="003B7A81" w:rsidP="00906C0F">
      <w:pPr>
        <w:spacing w:after="0" w:line="240" w:lineRule="auto"/>
        <w:ind w:firstLine="708"/>
        <w:jc w:val="both"/>
        <w:rPr>
          <w:rFonts w:ascii="Times New Roman" w:hAnsi="Times New Roman" w:cs="Times New Roman"/>
          <w:sz w:val="24"/>
          <w:szCs w:val="24"/>
        </w:rPr>
      </w:pPr>
      <w:r w:rsidRPr="00DF519E">
        <w:rPr>
          <w:rFonts w:ascii="Times New Roman" w:hAnsi="Times New Roman" w:cs="Times New Roman"/>
          <w:sz w:val="24"/>
          <w:szCs w:val="24"/>
        </w:rPr>
        <w:t>1</w:t>
      </w:r>
      <w:r w:rsidR="007A7062" w:rsidRPr="00DF519E">
        <w:rPr>
          <w:rFonts w:ascii="Times New Roman" w:hAnsi="Times New Roman" w:cs="Times New Roman"/>
          <w:sz w:val="24"/>
          <w:szCs w:val="24"/>
        </w:rPr>
        <w:t>5</w:t>
      </w:r>
      <w:r w:rsidRPr="00DF519E">
        <w:rPr>
          <w:rFonts w:ascii="Times New Roman" w:hAnsi="Times New Roman" w:cs="Times New Roman"/>
          <w:sz w:val="24"/>
          <w:szCs w:val="24"/>
        </w:rPr>
        <w:t>.</w:t>
      </w:r>
      <w:r w:rsidR="003314B0" w:rsidRPr="00DF519E">
        <w:rPr>
          <w:rFonts w:ascii="Times New Roman" w:hAnsi="Times New Roman" w:cs="Times New Roman"/>
          <w:sz w:val="24"/>
          <w:szCs w:val="24"/>
        </w:rPr>
        <w:t> </w:t>
      </w:r>
      <w:r w:rsidR="00355F06" w:rsidRPr="00DF519E">
        <w:rPr>
          <w:rFonts w:ascii="Times New Roman" w:hAnsi="Times New Roman" w:cs="Times New Roman"/>
          <w:sz w:val="24"/>
          <w:szCs w:val="24"/>
        </w:rPr>
        <w:t xml:space="preserve">Консультант </w:t>
      </w:r>
      <w:r w:rsidRPr="00DF519E">
        <w:rPr>
          <w:rFonts w:ascii="Times New Roman" w:hAnsi="Times New Roman" w:cs="Times New Roman"/>
          <w:sz w:val="24"/>
          <w:szCs w:val="24"/>
        </w:rPr>
        <w:t>в соответствии со своей компетенцией обязан участвовать в</w:t>
      </w:r>
      <w:r w:rsidR="00DB4D9C" w:rsidRPr="00DF519E">
        <w:rPr>
          <w:rFonts w:ascii="Times New Roman" w:hAnsi="Times New Roman" w:cs="Times New Roman"/>
          <w:sz w:val="24"/>
          <w:szCs w:val="24"/>
        </w:rPr>
        <w:t xml:space="preserve"> </w:t>
      </w:r>
      <w:r w:rsidRPr="00DF519E">
        <w:rPr>
          <w:rFonts w:ascii="Times New Roman" w:hAnsi="Times New Roman" w:cs="Times New Roman"/>
          <w:sz w:val="24"/>
          <w:szCs w:val="24"/>
        </w:rPr>
        <w:t>подготовке (обсуждении) проектов:</w:t>
      </w:r>
      <w:r w:rsidR="006618E5" w:rsidRPr="00DF519E">
        <w:rPr>
          <w:rFonts w:ascii="Times New Roman" w:hAnsi="Times New Roman" w:cs="Times New Roman"/>
          <w:sz w:val="24"/>
          <w:szCs w:val="24"/>
        </w:rPr>
        <w:t xml:space="preserve"> </w:t>
      </w:r>
    </w:p>
    <w:p w14:paraId="6713C19C" w14:textId="77777777" w:rsidR="00353C22" w:rsidRPr="00DF519E" w:rsidRDefault="00353C22" w:rsidP="00906C0F">
      <w:pPr>
        <w:widowControl w:val="0"/>
        <w:spacing w:after="0" w:line="240" w:lineRule="auto"/>
        <w:ind w:firstLine="708"/>
        <w:jc w:val="both"/>
        <w:rPr>
          <w:rFonts w:ascii="Times New Roman" w:hAnsi="Times New Roman" w:cs="Times New Roman"/>
          <w:sz w:val="24"/>
          <w:szCs w:val="24"/>
        </w:rPr>
      </w:pPr>
      <w:r w:rsidRPr="00DF519E">
        <w:rPr>
          <w:rFonts w:ascii="Times New Roman" w:hAnsi="Times New Roman" w:cs="Times New Roman"/>
          <w:sz w:val="24"/>
          <w:szCs w:val="24"/>
        </w:rPr>
        <w:t>положений об Отделе и Инспекции;</w:t>
      </w:r>
    </w:p>
    <w:p w14:paraId="7BF76299" w14:textId="77777777" w:rsidR="00353C22" w:rsidRPr="00DF519E" w:rsidRDefault="00353C22" w:rsidP="00906C0F">
      <w:pPr>
        <w:widowControl w:val="0"/>
        <w:spacing w:after="0" w:line="240" w:lineRule="auto"/>
        <w:ind w:firstLine="708"/>
        <w:jc w:val="both"/>
        <w:rPr>
          <w:rFonts w:ascii="Times New Roman" w:hAnsi="Times New Roman" w:cs="Times New Roman"/>
          <w:sz w:val="24"/>
          <w:szCs w:val="24"/>
        </w:rPr>
      </w:pPr>
      <w:r w:rsidRPr="00DF519E">
        <w:rPr>
          <w:rFonts w:ascii="Times New Roman" w:hAnsi="Times New Roman" w:cs="Times New Roman"/>
          <w:sz w:val="24"/>
          <w:szCs w:val="24"/>
        </w:rPr>
        <w:t>графика отпусков гражданских служащих Отдела;</w:t>
      </w:r>
    </w:p>
    <w:p w14:paraId="5C8E7B1F" w14:textId="77777777" w:rsidR="00353C22" w:rsidRPr="00DF519E" w:rsidRDefault="00353C22" w:rsidP="00906C0F">
      <w:pPr>
        <w:widowControl w:val="0"/>
        <w:spacing w:after="0" w:line="240" w:lineRule="auto"/>
        <w:ind w:firstLine="708"/>
        <w:jc w:val="both"/>
        <w:rPr>
          <w:rFonts w:ascii="Times New Roman" w:hAnsi="Times New Roman" w:cs="Times New Roman"/>
          <w:sz w:val="24"/>
          <w:szCs w:val="24"/>
        </w:rPr>
      </w:pPr>
      <w:r w:rsidRPr="00DF519E">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DF519E">
        <w:rPr>
          <w:rFonts w:ascii="Times New Roman" w:hAnsi="Times New Roman" w:cs="Times New Roman"/>
          <w:sz w:val="24"/>
          <w:szCs w:val="24"/>
        </w:rPr>
        <w:t xml:space="preserve"> </w:t>
      </w:r>
    </w:p>
    <w:p w14:paraId="436B81EF" w14:textId="77777777" w:rsidR="00287297" w:rsidRDefault="00287297" w:rsidP="00D87225">
      <w:pPr>
        <w:pStyle w:val="ConsPlusNormal"/>
        <w:spacing w:before="120" w:after="120"/>
        <w:jc w:val="center"/>
        <w:rPr>
          <w:rFonts w:ascii="Times New Roman" w:hAnsi="Times New Roman" w:cs="Times New Roman"/>
          <w:b/>
          <w:sz w:val="24"/>
          <w:szCs w:val="24"/>
        </w:rPr>
      </w:pPr>
    </w:p>
    <w:p w14:paraId="04E1CC0B" w14:textId="77777777"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VI.</w:t>
      </w:r>
      <w:r w:rsidR="00CC56D9" w:rsidRPr="00DF519E">
        <w:rPr>
          <w:rFonts w:ascii="Times New Roman" w:hAnsi="Times New Roman" w:cs="Times New Roman"/>
          <w:b/>
          <w:sz w:val="24"/>
          <w:szCs w:val="24"/>
        </w:rPr>
        <w:t> </w:t>
      </w:r>
      <w:r w:rsidRPr="00DF519E">
        <w:rPr>
          <w:rFonts w:ascii="Times New Roman" w:hAnsi="Times New Roman" w:cs="Times New Roman"/>
          <w:b/>
          <w:sz w:val="24"/>
          <w:szCs w:val="24"/>
        </w:rPr>
        <w:t xml:space="preserve">Сроки и процедуры подготовки, рассмотрения проектов </w:t>
      </w:r>
      <w:r w:rsidR="00D270CA" w:rsidRPr="00DF519E">
        <w:rPr>
          <w:rFonts w:ascii="Times New Roman" w:hAnsi="Times New Roman" w:cs="Times New Roman"/>
          <w:b/>
          <w:sz w:val="24"/>
          <w:szCs w:val="24"/>
        </w:rPr>
        <w:br/>
      </w:r>
      <w:r w:rsidRPr="00DF519E">
        <w:rPr>
          <w:rFonts w:ascii="Times New Roman" w:hAnsi="Times New Roman" w:cs="Times New Roman"/>
          <w:b/>
          <w:sz w:val="24"/>
          <w:szCs w:val="24"/>
        </w:rPr>
        <w:t>управленческих и иных решений, порядок согласования</w:t>
      </w:r>
      <w:r w:rsidR="00906C0F" w:rsidRPr="00DF519E">
        <w:rPr>
          <w:rFonts w:ascii="Times New Roman" w:hAnsi="Times New Roman" w:cs="Times New Roman"/>
          <w:b/>
          <w:sz w:val="24"/>
          <w:szCs w:val="24"/>
        </w:rPr>
        <w:br/>
      </w:r>
      <w:r w:rsidRPr="00DF519E">
        <w:rPr>
          <w:rFonts w:ascii="Times New Roman" w:hAnsi="Times New Roman" w:cs="Times New Roman"/>
          <w:b/>
          <w:sz w:val="24"/>
          <w:szCs w:val="24"/>
        </w:rPr>
        <w:lastRenderedPageBreak/>
        <w:t xml:space="preserve"> и </w:t>
      </w:r>
      <w:r w:rsidRPr="00D87225">
        <w:rPr>
          <w:rFonts w:ascii="Times New Roman" w:hAnsi="Times New Roman" w:cs="Times New Roman"/>
          <w:b/>
          <w:color w:val="000000" w:themeColor="text1"/>
          <w:sz w:val="24"/>
          <w:szCs w:val="24"/>
        </w:rPr>
        <w:t>принятия</w:t>
      </w:r>
      <w:r w:rsidRPr="00DF519E">
        <w:rPr>
          <w:rFonts w:ascii="Times New Roman" w:hAnsi="Times New Roman" w:cs="Times New Roman"/>
          <w:b/>
          <w:sz w:val="24"/>
          <w:szCs w:val="24"/>
        </w:rPr>
        <w:t xml:space="preserve"> данных решений</w:t>
      </w:r>
    </w:p>
    <w:p w14:paraId="4E64C9A3"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w:t>
      </w:r>
      <w:r w:rsidR="007A7062" w:rsidRPr="00DF519E">
        <w:rPr>
          <w:rFonts w:ascii="Times New Roman" w:hAnsi="Times New Roman" w:cs="Times New Roman"/>
          <w:sz w:val="24"/>
          <w:szCs w:val="24"/>
        </w:rPr>
        <w:t>6</w:t>
      </w:r>
      <w:r w:rsidRPr="00DF519E">
        <w:rPr>
          <w:rFonts w:ascii="Times New Roman" w:hAnsi="Times New Roman" w:cs="Times New Roman"/>
          <w:sz w:val="24"/>
          <w:szCs w:val="24"/>
        </w:rPr>
        <w:t xml:space="preserve">. В соответствии со своими должностными обязанностями </w:t>
      </w:r>
      <w:r w:rsidR="00057E5A" w:rsidRPr="00DF519E">
        <w:rPr>
          <w:rFonts w:ascii="Times New Roman" w:hAnsi="Times New Roman" w:cs="Times New Roman"/>
          <w:sz w:val="24"/>
          <w:szCs w:val="24"/>
        </w:rPr>
        <w:t>консультант</w:t>
      </w:r>
      <w:r w:rsidR="00826884" w:rsidRPr="00DF519E">
        <w:rPr>
          <w:rFonts w:ascii="Times New Roman" w:hAnsi="Times New Roman" w:cs="Times New Roman"/>
          <w:sz w:val="24"/>
          <w:szCs w:val="24"/>
        </w:rPr>
        <w:t xml:space="preserve"> </w:t>
      </w:r>
      <w:r w:rsidRPr="00DF519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14:paraId="65929503" w14:textId="77777777" w:rsidR="00287297" w:rsidRDefault="00287297" w:rsidP="00D87225">
      <w:pPr>
        <w:pStyle w:val="ConsPlusNormal"/>
        <w:spacing w:before="120" w:after="120"/>
        <w:jc w:val="center"/>
        <w:rPr>
          <w:rFonts w:ascii="Times New Roman" w:hAnsi="Times New Roman" w:cs="Times New Roman"/>
          <w:b/>
          <w:sz w:val="24"/>
          <w:szCs w:val="24"/>
        </w:rPr>
      </w:pPr>
    </w:p>
    <w:p w14:paraId="6BD8B032" w14:textId="77777777"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VII.</w:t>
      </w:r>
      <w:r w:rsidR="00CC56D9" w:rsidRPr="00DF519E">
        <w:rPr>
          <w:rFonts w:ascii="Times New Roman" w:hAnsi="Times New Roman" w:cs="Times New Roman"/>
          <w:b/>
          <w:sz w:val="24"/>
          <w:szCs w:val="24"/>
        </w:rPr>
        <w:t> </w:t>
      </w:r>
      <w:r w:rsidRPr="00D87225">
        <w:rPr>
          <w:rFonts w:ascii="Times New Roman" w:hAnsi="Times New Roman" w:cs="Times New Roman"/>
          <w:b/>
          <w:color w:val="000000" w:themeColor="text1"/>
          <w:sz w:val="24"/>
          <w:szCs w:val="24"/>
        </w:rPr>
        <w:t>Порядок</w:t>
      </w:r>
      <w:r w:rsidRPr="00DF519E">
        <w:rPr>
          <w:rFonts w:ascii="Times New Roman" w:hAnsi="Times New Roman" w:cs="Times New Roman"/>
          <w:b/>
          <w:sz w:val="24"/>
          <w:szCs w:val="24"/>
        </w:rPr>
        <w:t xml:space="preserve"> служебного взаимодействия</w:t>
      </w:r>
    </w:p>
    <w:p w14:paraId="7258C912" w14:textId="589B865C"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w:t>
      </w:r>
      <w:r w:rsidR="007A7062" w:rsidRPr="00DF519E">
        <w:rPr>
          <w:rFonts w:ascii="Times New Roman" w:hAnsi="Times New Roman" w:cs="Times New Roman"/>
          <w:sz w:val="24"/>
          <w:szCs w:val="24"/>
        </w:rPr>
        <w:t>7</w:t>
      </w:r>
      <w:r w:rsidRPr="00DF519E">
        <w:rPr>
          <w:rFonts w:ascii="Times New Roman" w:hAnsi="Times New Roman" w:cs="Times New Roman"/>
          <w:sz w:val="24"/>
          <w:szCs w:val="24"/>
        </w:rPr>
        <w:t xml:space="preserve">. Взаимодействие </w:t>
      </w:r>
      <w:r w:rsidR="00355F06" w:rsidRPr="00DF519E">
        <w:rPr>
          <w:rFonts w:ascii="Times New Roman" w:hAnsi="Times New Roman" w:cs="Times New Roman"/>
          <w:sz w:val="24"/>
          <w:szCs w:val="24"/>
        </w:rPr>
        <w:t xml:space="preserve">консультанта </w:t>
      </w:r>
      <w:r w:rsidRPr="00DF519E">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DF519E">
        <w:rPr>
          <w:rFonts w:ascii="Times New Roman" w:hAnsi="Times New Roman" w:cs="Times New Roman"/>
          <w:sz w:val="24"/>
          <w:szCs w:val="24"/>
        </w:rPr>
        <w:t> </w:t>
      </w:r>
      <w:r w:rsidRPr="00DF519E">
        <w:rPr>
          <w:rFonts w:ascii="Times New Roman" w:hAnsi="Times New Roman" w:cs="Times New Roman"/>
          <w:sz w:val="24"/>
          <w:szCs w:val="24"/>
        </w:rPr>
        <w:t xml:space="preserve">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w:t>
      </w:r>
      <w:r w:rsidR="00D87225" w:rsidRPr="00554387">
        <w:rPr>
          <w:rFonts w:ascii="Times New Roman" w:hAnsi="Times New Roman" w:cs="Times New Roman"/>
          <w:sz w:val="24"/>
          <w:szCs w:val="24"/>
        </w:rPr>
        <w:t>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w:t>
      </w:r>
      <w:r w:rsidR="00D87225">
        <w:rPr>
          <w:rFonts w:ascii="Times New Roman" w:hAnsi="Times New Roman" w:cs="Times New Roman"/>
          <w:sz w:val="24"/>
          <w:szCs w:val="24"/>
        </w:rPr>
        <w:t xml:space="preserve"> </w:t>
      </w:r>
      <w:r w:rsidR="00D87225" w:rsidRPr="00554387">
        <w:rPr>
          <w:rFonts w:ascii="Times New Roman" w:hAnsi="Times New Roman" w:cs="Times New Roman"/>
          <w:sz w:val="24"/>
          <w:szCs w:val="24"/>
        </w:rPr>
        <w:t>от 27 июля 2004 г. № 79-ФЗ «О</w:t>
      </w:r>
      <w:r w:rsidR="00D87225">
        <w:rPr>
          <w:rFonts w:ascii="Times New Roman" w:hAnsi="Times New Roman" w:cs="Times New Roman"/>
          <w:sz w:val="24"/>
          <w:szCs w:val="24"/>
        </w:rPr>
        <w:t> </w:t>
      </w:r>
      <w:r w:rsidR="00D87225" w:rsidRPr="00554387">
        <w:rPr>
          <w:rFonts w:ascii="Times New Roman" w:hAnsi="Times New Roman" w:cs="Times New Roman"/>
          <w:sz w:val="24"/>
          <w:szCs w:val="24"/>
        </w:rPr>
        <w:t>государственной гражданской службе Российской Федерации»,</w:t>
      </w:r>
      <w:r w:rsidR="00D87225">
        <w:rPr>
          <w:rFonts w:ascii="Times New Roman" w:hAnsi="Times New Roman" w:cs="Times New Roman"/>
          <w:sz w:val="24"/>
          <w:szCs w:val="24"/>
        </w:rPr>
        <w:t xml:space="preserve"> </w:t>
      </w:r>
      <w:r w:rsidR="00D87225" w:rsidRPr="00D11453">
        <w:rPr>
          <w:rFonts w:ascii="Times New Roman" w:hAnsi="Times New Roman" w:cs="Times New Roman"/>
          <w:sz w:val="24"/>
          <w:szCs w:val="24"/>
        </w:rPr>
        <w:t>Кодекс</w:t>
      </w:r>
      <w:r w:rsidR="00D87225">
        <w:rPr>
          <w:rFonts w:ascii="Times New Roman" w:hAnsi="Times New Roman" w:cs="Times New Roman"/>
          <w:sz w:val="24"/>
          <w:szCs w:val="24"/>
        </w:rPr>
        <w:t>ом</w:t>
      </w:r>
      <w:r w:rsidR="00D87225" w:rsidRPr="00D11453">
        <w:rPr>
          <w:rFonts w:ascii="Times New Roman" w:hAnsi="Times New Roman" w:cs="Times New Roman"/>
          <w:sz w:val="24"/>
          <w:szCs w:val="24"/>
        </w:rPr>
        <w:t xml:space="preserve"> этики и</w:t>
      </w:r>
      <w:r w:rsidR="008530F6">
        <w:rPr>
          <w:rFonts w:ascii="Times New Roman" w:hAnsi="Times New Roman" w:cs="Times New Roman"/>
          <w:sz w:val="24"/>
          <w:szCs w:val="24"/>
        </w:rPr>
        <w:t> </w:t>
      </w:r>
      <w:r w:rsidR="00D87225" w:rsidRPr="00D11453">
        <w:rPr>
          <w:rFonts w:ascii="Times New Roman" w:hAnsi="Times New Roman" w:cs="Times New Roman"/>
          <w:sz w:val="24"/>
          <w:szCs w:val="24"/>
        </w:rPr>
        <w:t>служебного поведения государственных гражданских служащ</w:t>
      </w:r>
      <w:r w:rsidR="00D87225">
        <w:rPr>
          <w:rFonts w:ascii="Times New Roman" w:hAnsi="Times New Roman" w:cs="Times New Roman"/>
          <w:sz w:val="24"/>
          <w:szCs w:val="24"/>
        </w:rPr>
        <w:t xml:space="preserve">их Федеральной налоговой службы (утвержден </w:t>
      </w:r>
      <w:r w:rsidR="00D87225" w:rsidRPr="00D11453">
        <w:rPr>
          <w:rFonts w:ascii="Times New Roman" w:hAnsi="Times New Roman" w:cs="Times New Roman"/>
          <w:sz w:val="24"/>
          <w:szCs w:val="24"/>
        </w:rPr>
        <w:t>Приказ</w:t>
      </w:r>
      <w:r w:rsidR="00D87225">
        <w:rPr>
          <w:rFonts w:ascii="Times New Roman" w:hAnsi="Times New Roman" w:cs="Times New Roman"/>
          <w:sz w:val="24"/>
          <w:szCs w:val="24"/>
        </w:rPr>
        <w:t>ом</w:t>
      </w:r>
      <w:r w:rsidR="00D87225" w:rsidRPr="00D11453">
        <w:rPr>
          <w:rFonts w:ascii="Times New Roman" w:hAnsi="Times New Roman" w:cs="Times New Roman"/>
          <w:sz w:val="24"/>
          <w:szCs w:val="24"/>
        </w:rPr>
        <w:t xml:space="preserve"> ФНС РФ от 11.04.2011 </w:t>
      </w:r>
      <w:r w:rsidR="00D87225">
        <w:rPr>
          <w:rFonts w:ascii="Times New Roman" w:hAnsi="Times New Roman" w:cs="Times New Roman"/>
          <w:sz w:val="24"/>
          <w:szCs w:val="24"/>
        </w:rPr>
        <w:t>№</w:t>
      </w:r>
      <w:r w:rsidR="00D87225" w:rsidRPr="00D11453">
        <w:rPr>
          <w:rFonts w:ascii="Times New Roman" w:hAnsi="Times New Roman" w:cs="Times New Roman"/>
          <w:sz w:val="24"/>
          <w:szCs w:val="24"/>
        </w:rPr>
        <w:t xml:space="preserve"> ММВ-7-4/260@</w:t>
      </w:r>
      <w:r w:rsidR="00D87225">
        <w:rPr>
          <w:rFonts w:ascii="Times New Roman" w:hAnsi="Times New Roman" w:cs="Times New Roman"/>
          <w:sz w:val="24"/>
          <w:szCs w:val="24"/>
        </w:rPr>
        <w:t xml:space="preserve">), </w:t>
      </w:r>
      <w:r w:rsidR="00D87225" w:rsidRPr="00554387">
        <w:rPr>
          <w:rFonts w:ascii="Times New Roman" w:hAnsi="Times New Roman" w:cs="Times New Roman"/>
          <w:sz w:val="24"/>
          <w:szCs w:val="24"/>
        </w:rPr>
        <w:t>а также в соответствии с иными нормативными правовыми актами Российской Федерации</w:t>
      </w:r>
      <w:r w:rsidR="00D87225">
        <w:rPr>
          <w:rFonts w:ascii="Times New Roman" w:hAnsi="Times New Roman" w:cs="Times New Roman"/>
          <w:sz w:val="24"/>
          <w:szCs w:val="24"/>
        </w:rPr>
        <w:t xml:space="preserve"> </w:t>
      </w:r>
      <w:r w:rsidR="00D87225" w:rsidRPr="00554387">
        <w:rPr>
          <w:rFonts w:ascii="Times New Roman" w:hAnsi="Times New Roman" w:cs="Times New Roman"/>
          <w:sz w:val="24"/>
          <w:szCs w:val="24"/>
        </w:rPr>
        <w:t>и приказами (распоряжениями) ФНС России.</w:t>
      </w:r>
    </w:p>
    <w:p w14:paraId="2FD6FC1C" w14:textId="77777777" w:rsidR="00287297" w:rsidRDefault="00287297" w:rsidP="00D87225">
      <w:pPr>
        <w:pStyle w:val="ConsPlusNormal"/>
        <w:spacing w:before="120" w:after="120"/>
        <w:jc w:val="center"/>
        <w:rPr>
          <w:rFonts w:ascii="Times New Roman" w:hAnsi="Times New Roman" w:cs="Times New Roman"/>
          <w:b/>
          <w:sz w:val="24"/>
          <w:szCs w:val="24"/>
        </w:rPr>
      </w:pPr>
    </w:p>
    <w:p w14:paraId="0C22541A" w14:textId="7B4C19B8" w:rsidR="003B7A81" w:rsidRPr="00DF519E" w:rsidRDefault="003B7A81" w:rsidP="00D87225">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VIII.</w:t>
      </w:r>
      <w:r w:rsidR="00822936" w:rsidRPr="00DF519E">
        <w:rPr>
          <w:rFonts w:ascii="Times New Roman" w:hAnsi="Times New Roman" w:cs="Times New Roman"/>
          <w:b/>
          <w:sz w:val="24"/>
          <w:szCs w:val="24"/>
        </w:rPr>
        <w:t> </w:t>
      </w:r>
      <w:r w:rsidRPr="00DF519E">
        <w:rPr>
          <w:rFonts w:ascii="Times New Roman" w:hAnsi="Times New Roman" w:cs="Times New Roman"/>
          <w:b/>
          <w:sz w:val="24"/>
          <w:szCs w:val="24"/>
        </w:rPr>
        <w:t>Перечень государственных услуг, оказываемых гражданам и организациям в</w:t>
      </w:r>
      <w:r w:rsidR="00906C0F" w:rsidRPr="00DF519E">
        <w:rPr>
          <w:rFonts w:ascii="Times New Roman" w:hAnsi="Times New Roman" w:cs="Times New Roman"/>
          <w:b/>
          <w:sz w:val="24"/>
          <w:szCs w:val="24"/>
        </w:rPr>
        <w:t> </w:t>
      </w:r>
      <w:r w:rsidRPr="00DF519E">
        <w:rPr>
          <w:rFonts w:ascii="Times New Roman" w:hAnsi="Times New Roman" w:cs="Times New Roman"/>
          <w:b/>
          <w:sz w:val="24"/>
          <w:szCs w:val="24"/>
        </w:rPr>
        <w:t xml:space="preserve">соответствии с административным регламентом </w:t>
      </w:r>
      <w:r w:rsidR="00D87225">
        <w:rPr>
          <w:rFonts w:ascii="Times New Roman" w:hAnsi="Times New Roman" w:cs="Times New Roman"/>
          <w:b/>
          <w:sz w:val="24"/>
          <w:szCs w:val="24"/>
        </w:rPr>
        <w:br/>
      </w:r>
      <w:r w:rsidRPr="00DF519E">
        <w:rPr>
          <w:rFonts w:ascii="Times New Roman" w:hAnsi="Times New Roman" w:cs="Times New Roman"/>
          <w:b/>
          <w:sz w:val="24"/>
          <w:szCs w:val="24"/>
        </w:rPr>
        <w:t>Федеральной налоговой службы</w:t>
      </w:r>
    </w:p>
    <w:p w14:paraId="734C098E" w14:textId="77777777" w:rsidR="00141E3E"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w:t>
      </w:r>
      <w:r w:rsidR="007A7062" w:rsidRPr="00DF519E">
        <w:rPr>
          <w:rFonts w:ascii="Times New Roman" w:hAnsi="Times New Roman" w:cs="Times New Roman"/>
          <w:sz w:val="24"/>
          <w:szCs w:val="24"/>
        </w:rPr>
        <w:t>8</w:t>
      </w:r>
      <w:r w:rsidRPr="00DF519E">
        <w:rPr>
          <w:rFonts w:ascii="Times New Roman" w:hAnsi="Times New Roman" w:cs="Times New Roman"/>
          <w:sz w:val="24"/>
          <w:szCs w:val="24"/>
        </w:rPr>
        <w:t>. </w:t>
      </w:r>
      <w:r w:rsidR="00355F06" w:rsidRPr="00DF519E">
        <w:rPr>
          <w:rFonts w:ascii="Times New Roman" w:hAnsi="Times New Roman" w:cs="Times New Roman"/>
          <w:sz w:val="24"/>
          <w:szCs w:val="24"/>
        </w:rPr>
        <w:t>Консультантом</w:t>
      </w:r>
      <w:r w:rsidR="006D7C94" w:rsidRPr="00DF519E">
        <w:rPr>
          <w:rFonts w:ascii="Times New Roman" w:hAnsi="Times New Roman" w:cs="Times New Roman"/>
          <w:sz w:val="24"/>
          <w:szCs w:val="24"/>
        </w:rPr>
        <w:t xml:space="preserve"> </w:t>
      </w:r>
      <w:r w:rsidR="00712D9A" w:rsidRPr="00DF519E">
        <w:rPr>
          <w:rFonts w:ascii="Times New Roman" w:hAnsi="Times New Roman" w:cs="Times New Roman"/>
          <w:sz w:val="24"/>
          <w:szCs w:val="24"/>
        </w:rPr>
        <w:t>государственные услуги не оказываются</w:t>
      </w:r>
      <w:r w:rsidR="00141E3E" w:rsidRPr="00DF519E">
        <w:rPr>
          <w:rFonts w:ascii="Times New Roman" w:hAnsi="Times New Roman" w:cs="Times New Roman"/>
          <w:sz w:val="24"/>
          <w:szCs w:val="24"/>
        </w:rPr>
        <w:t>.</w:t>
      </w:r>
    </w:p>
    <w:p w14:paraId="5CFB4D72" w14:textId="77777777" w:rsidR="00287297" w:rsidRDefault="00287297" w:rsidP="00287297">
      <w:pPr>
        <w:pStyle w:val="ConsPlusNormal"/>
        <w:spacing w:before="120" w:after="120"/>
        <w:jc w:val="center"/>
        <w:rPr>
          <w:rFonts w:ascii="Times New Roman" w:hAnsi="Times New Roman" w:cs="Times New Roman"/>
          <w:b/>
          <w:sz w:val="24"/>
          <w:szCs w:val="24"/>
        </w:rPr>
      </w:pPr>
    </w:p>
    <w:p w14:paraId="3616D82A" w14:textId="64D0F525" w:rsidR="003B7A81" w:rsidRPr="00DF519E" w:rsidRDefault="003B7A81" w:rsidP="00287297">
      <w:pPr>
        <w:pStyle w:val="ConsPlusNormal"/>
        <w:spacing w:before="120" w:after="120"/>
        <w:jc w:val="center"/>
        <w:rPr>
          <w:rFonts w:ascii="Times New Roman" w:hAnsi="Times New Roman" w:cs="Times New Roman"/>
          <w:b/>
          <w:sz w:val="24"/>
          <w:szCs w:val="24"/>
        </w:rPr>
      </w:pPr>
      <w:r w:rsidRPr="00DF519E">
        <w:rPr>
          <w:rFonts w:ascii="Times New Roman" w:hAnsi="Times New Roman" w:cs="Times New Roman"/>
          <w:b/>
          <w:sz w:val="24"/>
          <w:szCs w:val="24"/>
        </w:rPr>
        <w:t>IX.</w:t>
      </w:r>
      <w:r w:rsidR="00822936" w:rsidRPr="00DF519E">
        <w:rPr>
          <w:rFonts w:ascii="Times New Roman" w:hAnsi="Times New Roman" w:cs="Times New Roman"/>
          <w:b/>
          <w:sz w:val="24"/>
          <w:szCs w:val="24"/>
        </w:rPr>
        <w:t> </w:t>
      </w:r>
      <w:r w:rsidRPr="00DF519E">
        <w:rPr>
          <w:rFonts w:ascii="Times New Roman" w:hAnsi="Times New Roman" w:cs="Times New Roman"/>
          <w:b/>
          <w:sz w:val="24"/>
          <w:szCs w:val="24"/>
        </w:rPr>
        <w:t>Показатели эффективности и результативности</w:t>
      </w:r>
      <w:r w:rsidR="00287297">
        <w:rPr>
          <w:rFonts w:ascii="Times New Roman" w:hAnsi="Times New Roman" w:cs="Times New Roman"/>
          <w:b/>
          <w:sz w:val="24"/>
          <w:szCs w:val="24"/>
        </w:rPr>
        <w:br/>
      </w:r>
      <w:r w:rsidRPr="00DF519E">
        <w:rPr>
          <w:rFonts w:ascii="Times New Roman" w:hAnsi="Times New Roman" w:cs="Times New Roman"/>
          <w:b/>
          <w:sz w:val="24"/>
          <w:szCs w:val="24"/>
        </w:rPr>
        <w:t>профессиональной служебной деятельности</w:t>
      </w:r>
    </w:p>
    <w:p w14:paraId="428C408D"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1</w:t>
      </w:r>
      <w:r w:rsidR="007A7062" w:rsidRPr="00DF519E">
        <w:rPr>
          <w:rFonts w:ascii="Times New Roman" w:hAnsi="Times New Roman" w:cs="Times New Roman"/>
          <w:sz w:val="24"/>
          <w:szCs w:val="24"/>
        </w:rPr>
        <w:t>9</w:t>
      </w:r>
      <w:r w:rsidRPr="00DF519E">
        <w:rPr>
          <w:rFonts w:ascii="Times New Roman" w:hAnsi="Times New Roman" w:cs="Times New Roman"/>
          <w:sz w:val="24"/>
          <w:szCs w:val="24"/>
        </w:rPr>
        <w:t xml:space="preserve">. Эффективность </w:t>
      </w:r>
      <w:r w:rsidR="00F03193" w:rsidRPr="00DF519E">
        <w:rPr>
          <w:rFonts w:ascii="Times New Roman" w:hAnsi="Times New Roman" w:cs="Times New Roman"/>
          <w:sz w:val="24"/>
          <w:szCs w:val="24"/>
        </w:rPr>
        <w:t xml:space="preserve">и результативность </w:t>
      </w:r>
      <w:r w:rsidRPr="00DF519E">
        <w:rPr>
          <w:rFonts w:ascii="Times New Roman" w:hAnsi="Times New Roman" w:cs="Times New Roman"/>
          <w:sz w:val="24"/>
          <w:szCs w:val="24"/>
        </w:rPr>
        <w:t xml:space="preserve">профессиональной служебной деятельности </w:t>
      </w:r>
      <w:r w:rsidR="00355F06" w:rsidRPr="00DF519E">
        <w:rPr>
          <w:rFonts w:ascii="Times New Roman" w:hAnsi="Times New Roman" w:cs="Times New Roman"/>
          <w:sz w:val="24"/>
          <w:szCs w:val="24"/>
        </w:rPr>
        <w:t>консультант</w:t>
      </w:r>
      <w:r w:rsidR="00E11BB3" w:rsidRPr="00DF519E">
        <w:rPr>
          <w:rFonts w:ascii="Times New Roman" w:hAnsi="Times New Roman" w:cs="Times New Roman"/>
          <w:sz w:val="24"/>
          <w:szCs w:val="24"/>
        </w:rPr>
        <w:t>а</w:t>
      </w:r>
      <w:r w:rsidR="00355F06" w:rsidRPr="00DF519E">
        <w:rPr>
          <w:rFonts w:ascii="Times New Roman" w:hAnsi="Times New Roman" w:cs="Times New Roman"/>
          <w:sz w:val="24"/>
          <w:szCs w:val="24"/>
        </w:rPr>
        <w:t xml:space="preserve"> </w:t>
      </w:r>
      <w:r w:rsidRPr="00DF519E">
        <w:rPr>
          <w:rFonts w:ascii="Times New Roman" w:hAnsi="Times New Roman" w:cs="Times New Roman"/>
          <w:sz w:val="24"/>
          <w:szCs w:val="24"/>
        </w:rPr>
        <w:t>оценивается по следующим показателям:</w:t>
      </w:r>
    </w:p>
    <w:p w14:paraId="1995434E"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14:paraId="0E43D843"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своевременности и оперативности выполнения поручений;</w:t>
      </w:r>
    </w:p>
    <w:p w14:paraId="5BCC3C68"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14:paraId="45365938"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14:paraId="51098159"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14:paraId="74B42286" w14:textId="77777777" w:rsidR="003B7A81"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DF519E">
        <w:rPr>
          <w:rFonts w:ascii="Times New Roman" w:hAnsi="Times New Roman" w:cs="Times New Roman"/>
          <w:sz w:val="24"/>
          <w:szCs w:val="24"/>
        </w:rPr>
        <w:t> </w:t>
      </w:r>
      <w:r w:rsidRPr="00DF519E">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14:paraId="3D9D5DCC" w14:textId="77777777" w:rsidR="00B310A4" w:rsidRPr="00DF519E" w:rsidRDefault="003B7A81" w:rsidP="003B7A81">
      <w:pPr>
        <w:widowControl w:val="0"/>
        <w:spacing w:after="0" w:line="240" w:lineRule="auto"/>
        <w:ind w:firstLine="709"/>
        <w:jc w:val="both"/>
        <w:rPr>
          <w:rFonts w:ascii="Times New Roman" w:hAnsi="Times New Roman" w:cs="Times New Roman"/>
          <w:sz w:val="24"/>
          <w:szCs w:val="24"/>
        </w:rPr>
      </w:pPr>
      <w:r w:rsidRPr="00DF519E">
        <w:rPr>
          <w:rFonts w:ascii="Times New Roman" w:hAnsi="Times New Roman" w:cs="Times New Roman"/>
          <w:sz w:val="24"/>
          <w:szCs w:val="24"/>
        </w:rPr>
        <w:t>осознанию ответственности за последствия своих действий, принимаемых решений.</w:t>
      </w:r>
    </w:p>
    <w:p w14:paraId="5183B200" w14:textId="77777777" w:rsidR="00DF519E" w:rsidRDefault="00DF519E" w:rsidP="004B7353">
      <w:pPr>
        <w:widowControl w:val="0"/>
        <w:spacing w:after="0" w:line="240" w:lineRule="auto"/>
        <w:ind w:firstLine="709"/>
        <w:jc w:val="center"/>
        <w:rPr>
          <w:rFonts w:ascii="Times New Roman" w:hAnsi="Times New Roman" w:cs="Times New Roman"/>
          <w:sz w:val="24"/>
          <w:szCs w:val="24"/>
        </w:rPr>
      </w:pPr>
      <w:bookmarkStart w:id="0" w:name="_GoBack"/>
      <w:bookmarkEnd w:id="0"/>
    </w:p>
    <w:sectPr w:rsidR="00DF519E" w:rsidSect="008029C8">
      <w:headerReference w:type="default" r:id="rId11"/>
      <w:type w:val="continuous"/>
      <w:pgSz w:w="11906" w:h="16838"/>
      <w:pgMar w:top="284" w:right="567" w:bottom="737"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30085" w14:textId="77777777" w:rsidR="00E66400" w:rsidRDefault="00E66400" w:rsidP="003B7A81">
      <w:pPr>
        <w:spacing w:after="0" w:line="240" w:lineRule="auto"/>
      </w:pPr>
      <w:r>
        <w:separator/>
      </w:r>
    </w:p>
  </w:endnote>
  <w:endnote w:type="continuationSeparator" w:id="0">
    <w:p w14:paraId="1A70E83A" w14:textId="77777777" w:rsidR="00E66400" w:rsidRDefault="00E66400"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3155E" w14:textId="77777777" w:rsidR="00E66400" w:rsidRDefault="00E66400" w:rsidP="003B7A81">
      <w:pPr>
        <w:spacing w:after="0" w:line="240" w:lineRule="auto"/>
      </w:pPr>
      <w:r>
        <w:separator/>
      </w:r>
    </w:p>
  </w:footnote>
  <w:footnote w:type="continuationSeparator" w:id="0">
    <w:p w14:paraId="661F6DED" w14:textId="77777777" w:rsidR="00E66400" w:rsidRDefault="00E66400"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14:paraId="3950B921" w14:textId="77777777"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781564">
          <w:rPr>
            <w:rFonts w:ascii="Times New Roman" w:hAnsi="Times New Roman" w:cs="Times New Roman"/>
            <w:noProof/>
            <w:color w:val="999999"/>
            <w:sz w:val="20"/>
            <w:szCs w:val="24"/>
          </w:rPr>
          <w:t>5</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51C6A"/>
    <w:multiLevelType w:val="hybridMultilevel"/>
    <w:tmpl w:val="91E0BA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3A7E"/>
    <w:rsid w:val="00016846"/>
    <w:rsid w:val="00027871"/>
    <w:rsid w:val="000457F3"/>
    <w:rsid w:val="000473AE"/>
    <w:rsid w:val="000503F3"/>
    <w:rsid w:val="00057E5A"/>
    <w:rsid w:val="00063FCB"/>
    <w:rsid w:val="000916AA"/>
    <w:rsid w:val="00092644"/>
    <w:rsid w:val="000933FD"/>
    <w:rsid w:val="000A7022"/>
    <w:rsid w:val="000B0869"/>
    <w:rsid w:val="000B5048"/>
    <w:rsid w:val="000C04B0"/>
    <w:rsid w:val="000C2E02"/>
    <w:rsid w:val="000C6E28"/>
    <w:rsid w:val="000C7D67"/>
    <w:rsid w:val="000D08EA"/>
    <w:rsid w:val="001207D3"/>
    <w:rsid w:val="0012085A"/>
    <w:rsid w:val="00121DFA"/>
    <w:rsid w:val="001266C0"/>
    <w:rsid w:val="00134C38"/>
    <w:rsid w:val="00136493"/>
    <w:rsid w:val="00141E3E"/>
    <w:rsid w:val="001559CE"/>
    <w:rsid w:val="00165B7A"/>
    <w:rsid w:val="001665C3"/>
    <w:rsid w:val="00175938"/>
    <w:rsid w:val="0018255E"/>
    <w:rsid w:val="00184AB3"/>
    <w:rsid w:val="00194271"/>
    <w:rsid w:val="001A0913"/>
    <w:rsid w:val="001B5BBA"/>
    <w:rsid w:val="001D2783"/>
    <w:rsid w:val="001E1592"/>
    <w:rsid w:val="001E6FE2"/>
    <w:rsid w:val="002160F5"/>
    <w:rsid w:val="0022091F"/>
    <w:rsid w:val="00227B1A"/>
    <w:rsid w:val="00230286"/>
    <w:rsid w:val="0025122B"/>
    <w:rsid w:val="00254973"/>
    <w:rsid w:val="00254D09"/>
    <w:rsid w:val="00266E4A"/>
    <w:rsid w:val="00272836"/>
    <w:rsid w:val="00282290"/>
    <w:rsid w:val="00283FBD"/>
    <w:rsid w:val="00287297"/>
    <w:rsid w:val="00290034"/>
    <w:rsid w:val="00295029"/>
    <w:rsid w:val="002B3231"/>
    <w:rsid w:val="002B7A62"/>
    <w:rsid w:val="002D1878"/>
    <w:rsid w:val="002D4283"/>
    <w:rsid w:val="002D6BF4"/>
    <w:rsid w:val="002F11DD"/>
    <w:rsid w:val="002F3127"/>
    <w:rsid w:val="002F3837"/>
    <w:rsid w:val="002F5B24"/>
    <w:rsid w:val="00307907"/>
    <w:rsid w:val="00313753"/>
    <w:rsid w:val="0032423D"/>
    <w:rsid w:val="003314B0"/>
    <w:rsid w:val="00337D01"/>
    <w:rsid w:val="00340885"/>
    <w:rsid w:val="0034248C"/>
    <w:rsid w:val="003476F9"/>
    <w:rsid w:val="00353C22"/>
    <w:rsid w:val="00355F06"/>
    <w:rsid w:val="00391666"/>
    <w:rsid w:val="003A43AB"/>
    <w:rsid w:val="003A488D"/>
    <w:rsid w:val="003B3395"/>
    <w:rsid w:val="003B7A81"/>
    <w:rsid w:val="003C1092"/>
    <w:rsid w:val="003C4B94"/>
    <w:rsid w:val="003C7636"/>
    <w:rsid w:val="003D6DD0"/>
    <w:rsid w:val="003F0445"/>
    <w:rsid w:val="003F1795"/>
    <w:rsid w:val="003F60EC"/>
    <w:rsid w:val="00404AE7"/>
    <w:rsid w:val="00404D6F"/>
    <w:rsid w:val="004107E3"/>
    <w:rsid w:val="00425C71"/>
    <w:rsid w:val="00441605"/>
    <w:rsid w:val="0044318B"/>
    <w:rsid w:val="00443E50"/>
    <w:rsid w:val="004472B9"/>
    <w:rsid w:val="004776BC"/>
    <w:rsid w:val="0048264C"/>
    <w:rsid w:val="004864C4"/>
    <w:rsid w:val="00487A83"/>
    <w:rsid w:val="0049073B"/>
    <w:rsid w:val="00491E71"/>
    <w:rsid w:val="00492A77"/>
    <w:rsid w:val="00493417"/>
    <w:rsid w:val="00496ADA"/>
    <w:rsid w:val="00497CF7"/>
    <w:rsid w:val="004A3010"/>
    <w:rsid w:val="004B7353"/>
    <w:rsid w:val="004C7E66"/>
    <w:rsid w:val="004E1A26"/>
    <w:rsid w:val="004F00E0"/>
    <w:rsid w:val="005057BA"/>
    <w:rsid w:val="00505D0F"/>
    <w:rsid w:val="00512D8F"/>
    <w:rsid w:val="00512E08"/>
    <w:rsid w:val="00515E6A"/>
    <w:rsid w:val="00526FFE"/>
    <w:rsid w:val="0053153E"/>
    <w:rsid w:val="00532AAD"/>
    <w:rsid w:val="00536AA0"/>
    <w:rsid w:val="00537E24"/>
    <w:rsid w:val="00545718"/>
    <w:rsid w:val="00566F70"/>
    <w:rsid w:val="005708B4"/>
    <w:rsid w:val="00571FCC"/>
    <w:rsid w:val="00581C36"/>
    <w:rsid w:val="0058504A"/>
    <w:rsid w:val="00585805"/>
    <w:rsid w:val="00587E99"/>
    <w:rsid w:val="0059423D"/>
    <w:rsid w:val="005B2718"/>
    <w:rsid w:val="005C0179"/>
    <w:rsid w:val="005D1E6A"/>
    <w:rsid w:val="005D7821"/>
    <w:rsid w:val="005D7ABC"/>
    <w:rsid w:val="005E6ECD"/>
    <w:rsid w:val="00600F4C"/>
    <w:rsid w:val="0062448A"/>
    <w:rsid w:val="00630988"/>
    <w:rsid w:val="0063342B"/>
    <w:rsid w:val="006618E5"/>
    <w:rsid w:val="0066300C"/>
    <w:rsid w:val="00681090"/>
    <w:rsid w:val="00683559"/>
    <w:rsid w:val="00697998"/>
    <w:rsid w:val="006A44FB"/>
    <w:rsid w:val="006A5528"/>
    <w:rsid w:val="006B49C7"/>
    <w:rsid w:val="006D1DF5"/>
    <w:rsid w:val="006D7C94"/>
    <w:rsid w:val="006E12C8"/>
    <w:rsid w:val="006E2C92"/>
    <w:rsid w:val="006E2E2D"/>
    <w:rsid w:val="006E6747"/>
    <w:rsid w:val="006F140C"/>
    <w:rsid w:val="0070265A"/>
    <w:rsid w:val="007069DC"/>
    <w:rsid w:val="00712D9A"/>
    <w:rsid w:val="0071560A"/>
    <w:rsid w:val="00721040"/>
    <w:rsid w:val="00744E48"/>
    <w:rsid w:val="00757903"/>
    <w:rsid w:val="007620A5"/>
    <w:rsid w:val="00765E4A"/>
    <w:rsid w:val="007702BC"/>
    <w:rsid w:val="00775378"/>
    <w:rsid w:val="00781564"/>
    <w:rsid w:val="00783E24"/>
    <w:rsid w:val="007A056A"/>
    <w:rsid w:val="007A1E92"/>
    <w:rsid w:val="007A632E"/>
    <w:rsid w:val="007A66A8"/>
    <w:rsid w:val="007A7062"/>
    <w:rsid w:val="007B0EB1"/>
    <w:rsid w:val="007B2780"/>
    <w:rsid w:val="007C75AA"/>
    <w:rsid w:val="007D0088"/>
    <w:rsid w:val="007D402F"/>
    <w:rsid w:val="007E1DCC"/>
    <w:rsid w:val="007F339E"/>
    <w:rsid w:val="007F3D35"/>
    <w:rsid w:val="008029C8"/>
    <w:rsid w:val="00802DE2"/>
    <w:rsid w:val="00803056"/>
    <w:rsid w:val="00804AB6"/>
    <w:rsid w:val="00806B0C"/>
    <w:rsid w:val="0081114F"/>
    <w:rsid w:val="00812BFB"/>
    <w:rsid w:val="008163B1"/>
    <w:rsid w:val="0081666B"/>
    <w:rsid w:val="00822936"/>
    <w:rsid w:val="00826884"/>
    <w:rsid w:val="00851513"/>
    <w:rsid w:val="008530F6"/>
    <w:rsid w:val="00877280"/>
    <w:rsid w:val="00882463"/>
    <w:rsid w:val="00896F40"/>
    <w:rsid w:val="008C5760"/>
    <w:rsid w:val="008E4B65"/>
    <w:rsid w:val="008E75C0"/>
    <w:rsid w:val="008F7217"/>
    <w:rsid w:val="00903BFE"/>
    <w:rsid w:val="00906C0F"/>
    <w:rsid w:val="00917C11"/>
    <w:rsid w:val="0092130A"/>
    <w:rsid w:val="00926516"/>
    <w:rsid w:val="00933CCA"/>
    <w:rsid w:val="00934762"/>
    <w:rsid w:val="00942953"/>
    <w:rsid w:val="00950A95"/>
    <w:rsid w:val="00956E8D"/>
    <w:rsid w:val="0098413A"/>
    <w:rsid w:val="00991494"/>
    <w:rsid w:val="009953F8"/>
    <w:rsid w:val="00996811"/>
    <w:rsid w:val="00997CB4"/>
    <w:rsid w:val="009A732F"/>
    <w:rsid w:val="009A7768"/>
    <w:rsid w:val="009B6831"/>
    <w:rsid w:val="009C3BCA"/>
    <w:rsid w:val="009D469B"/>
    <w:rsid w:val="009D5A89"/>
    <w:rsid w:val="009F0BC2"/>
    <w:rsid w:val="009F3087"/>
    <w:rsid w:val="00A044DB"/>
    <w:rsid w:val="00A068D7"/>
    <w:rsid w:val="00A16382"/>
    <w:rsid w:val="00A2339B"/>
    <w:rsid w:val="00A524EE"/>
    <w:rsid w:val="00A537B6"/>
    <w:rsid w:val="00A63DE4"/>
    <w:rsid w:val="00A87C77"/>
    <w:rsid w:val="00AE00D3"/>
    <w:rsid w:val="00AF09BA"/>
    <w:rsid w:val="00AF4BFF"/>
    <w:rsid w:val="00AF55C8"/>
    <w:rsid w:val="00B00C29"/>
    <w:rsid w:val="00B01ED0"/>
    <w:rsid w:val="00B02563"/>
    <w:rsid w:val="00B11A2F"/>
    <w:rsid w:val="00B14886"/>
    <w:rsid w:val="00B14EB0"/>
    <w:rsid w:val="00B17003"/>
    <w:rsid w:val="00B310A4"/>
    <w:rsid w:val="00B34D35"/>
    <w:rsid w:val="00B4682E"/>
    <w:rsid w:val="00B66340"/>
    <w:rsid w:val="00B71FF3"/>
    <w:rsid w:val="00B7300E"/>
    <w:rsid w:val="00B74D10"/>
    <w:rsid w:val="00B75520"/>
    <w:rsid w:val="00B850C3"/>
    <w:rsid w:val="00B85515"/>
    <w:rsid w:val="00B87F6C"/>
    <w:rsid w:val="00BA0E5F"/>
    <w:rsid w:val="00BA51E1"/>
    <w:rsid w:val="00BB3568"/>
    <w:rsid w:val="00BB3D0B"/>
    <w:rsid w:val="00BC0966"/>
    <w:rsid w:val="00BE168C"/>
    <w:rsid w:val="00BE52D9"/>
    <w:rsid w:val="00BF7391"/>
    <w:rsid w:val="00C158E5"/>
    <w:rsid w:val="00C169BA"/>
    <w:rsid w:val="00C20C8F"/>
    <w:rsid w:val="00C23B14"/>
    <w:rsid w:val="00C71C69"/>
    <w:rsid w:val="00C73A81"/>
    <w:rsid w:val="00C76D80"/>
    <w:rsid w:val="00C8550C"/>
    <w:rsid w:val="00C95136"/>
    <w:rsid w:val="00CA730A"/>
    <w:rsid w:val="00CA7EC2"/>
    <w:rsid w:val="00CC129C"/>
    <w:rsid w:val="00CC28FA"/>
    <w:rsid w:val="00CC56D9"/>
    <w:rsid w:val="00CD004D"/>
    <w:rsid w:val="00CD3BF2"/>
    <w:rsid w:val="00CD6F9C"/>
    <w:rsid w:val="00CE3957"/>
    <w:rsid w:val="00CE5967"/>
    <w:rsid w:val="00D00C06"/>
    <w:rsid w:val="00D03ACA"/>
    <w:rsid w:val="00D11226"/>
    <w:rsid w:val="00D1572F"/>
    <w:rsid w:val="00D270CA"/>
    <w:rsid w:val="00D50C9F"/>
    <w:rsid w:val="00D546E1"/>
    <w:rsid w:val="00D6462A"/>
    <w:rsid w:val="00D75100"/>
    <w:rsid w:val="00D7769A"/>
    <w:rsid w:val="00D87225"/>
    <w:rsid w:val="00DA4BAE"/>
    <w:rsid w:val="00DB0B16"/>
    <w:rsid w:val="00DB4D9C"/>
    <w:rsid w:val="00DC06B8"/>
    <w:rsid w:val="00DD1315"/>
    <w:rsid w:val="00DD59DA"/>
    <w:rsid w:val="00DE3460"/>
    <w:rsid w:val="00DE6E00"/>
    <w:rsid w:val="00DF519E"/>
    <w:rsid w:val="00E00D54"/>
    <w:rsid w:val="00E11BB3"/>
    <w:rsid w:val="00E47D7C"/>
    <w:rsid w:val="00E5383C"/>
    <w:rsid w:val="00E57390"/>
    <w:rsid w:val="00E6275C"/>
    <w:rsid w:val="00E66400"/>
    <w:rsid w:val="00E67578"/>
    <w:rsid w:val="00E711C3"/>
    <w:rsid w:val="00E74912"/>
    <w:rsid w:val="00E9312A"/>
    <w:rsid w:val="00E95328"/>
    <w:rsid w:val="00E96882"/>
    <w:rsid w:val="00EA60E2"/>
    <w:rsid w:val="00EC1200"/>
    <w:rsid w:val="00EC3748"/>
    <w:rsid w:val="00EC605A"/>
    <w:rsid w:val="00ED286B"/>
    <w:rsid w:val="00ED4D26"/>
    <w:rsid w:val="00EE10F8"/>
    <w:rsid w:val="00EE47D0"/>
    <w:rsid w:val="00F01BBE"/>
    <w:rsid w:val="00F03193"/>
    <w:rsid w:val="00F03E6B"/>
    <w:rsid w:val="00F046D2"/>
    <w:rsid w:val="00F05CF7"/>
    <w:rsid w:val="00F17EC4"/>
    <w:rsid w:val="00F25D3D"/>
    <w:rsid w:val="00F26285"/>
    <w:rsid w:val="00F3280F"/>
    <w:rsid w:val="00F329D4"/>
    <w:rsid w:val="00F72CE0"/>
    <w:rsid w:val="00F734EF"/>
    <w:rsid w:val="00F866B4"/>
    <w:rsid w:val="00F9087E"/>
    <w:rsid w:val="00F975FE"/>
    <w:rsid w:val="00FA17A4"/>
    <w:rsid w:val="00FA3F1E"/>
    <w:rsid w:val="00FB1E9E"/>
    <w:rsid w:val="00FB6244"/>
    <w:rsid w:val="00FC1C11"/>
    <w:rsid w:val="00FC72CF"/>
    <w:rsid w:val="00FD2C3F"/>
    <w:rsid w:val="00FD4481"/>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A21A"/>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paragraph" w:styleId="af2">
    <w:name w:val="List Paragraph"/>
    <w:basedOn w:val="a"/>
    <w:uiPriority w:val="34"/>
    <w:qFormat/>
    <w:rsid w:val="00A16382"/>
    <w:pPr>
      <w:ind w:left="720"/>
      <w:contextualSpacing/>
    </w:pPr>
  </w:style>
  <w:style w:type="character" w:styleId="af3">
    <w:name w:val="annotation reference"/>
    <w:basedOn w:val="a0"/>
    <w:uiPriority w:val="99"/>
    <w:semiHidden/>
    <w:unhideWhenUsed/>
    <w:rsid w:val="00337D01"/>
    <w:rPr>
      <w:sz w:val="16"/>
      <w:szCs w:val="16"/>
    </w:rPr>
  </w:style>
  <w:style w:type="paragraph" w:styleId="af4">
    <w:name w:val="annotation subject"/>
    <w:basedOn w:val="a3"/>
    <w:next w:val="a3"/>
    <w:link w:val="af5"/>
    <w:uiPriority w:val="99"/>
    <w:semiHidden/>
    <w:unhideWhenUsed/>
    <w:rsid w:val="00744E48"/>
    <w:rPr>
      <w:b/>
      <w:bCs/>
    </w:rPr>
  </w:style>
  <w:style w:type="character" w:customStyle="1" w:styleId="af5">
    <w:name w:val="Тема примечания Знак"/>
    <w:basedOn w:val="a4"/>
    <w:link w:val="af4"/>
    <w:uiPriority w:val="99"/>
    <w:semiHidden/>
    <w:rsid w:val="00744E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ADC5A-26F2-42AB-9A82-2293A399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3197</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Минжинер Елена Валерьевна</cp:lastModifiedBy>
  <cp:revision>5</cp:revision>
  <cp:lastPrinted>2018-08-10T12:08:00Z</cp:lastPrinted>
  <dcterms:created xsi:type="dcterms:W3CDTF">2019-07-04T12:36:00Z</dcterms:created>
  <dcterms:modified xsi:type="dcterms:W3CDTF">2019-10-07T14:45:00Z</dcterms:modified>
</cp:coreProperties>
</file>